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4A767A" w:rsidP="007D38A4">
      <w:pPr>
        <w:widowControl w:val="0"/>
        <w:spacing w:line="232" w:lineRule="auto"/>
        <w:jc w:val="center"/>
        <w:rPr>
          <w:rFonts w:ascii="Tw Cen MT" w:hAnsi="Tw Cen MT"/>
          <w:bCs/>
          <w:i/>
          <w:iCs/>
        </w:rPr>
      </w:pPr>
      <w:r>
        <w:rPr>
          <w:rFonts w:ascii="Tw Cen MT" w:hAnsi="Tw Cen MT"/>
          <w:bCs/>
          <w:i/>
          <w:iCs/>
        </w:rPr>
        <w:t xml:space="preserve"> </w:t>
      </w: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F573ED"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August </w:t>
      </w:r>
      <w:r w:rsidR="00810A87">
        <w:rPr>
          <w:rFonts w:ascii="Tw Cen MT" w:hAnsi="Tw Cen MT"/>
          <w:bCs/>
          <w:iCs/>
          <w:sz w:val="28"/>
          <w:szCs w:val="28"/>
        </w:rPr>
        <w:t>23</w:t>
      </w:r>
      <w:r>
        <w:rPr>
          <w:rFonts w:ascii="Tw Cen MT" w:hAnsi="Tw Cen MT"/>
          <w:bCs/>
          <w:iCs/>
          <w:sz w:val="28"/>
          <w:szCs w:val="28"/>
        </w:rPr>
        <w:t xml:space="preserve"> - </w:t>
      </w:r>
      <w:r w:rsidR="005E779B">
        <w:rPr>
          <w:rFonts w:ascii="Tw Cen MT" w:hAnsi="Tw Cen MT"/>
          <w:bCs/>
          <w:iCs/>
          <w:sz w:val="28"/>
          <w:szCs w:val="28"/>
        </w:rPr>
        <w:t>2</w:t>
      </w:r>
      <w:r w:rsidR="00810A87">
        <w:rPr>
          <w:rFonts w:ascii="Tw Cen MT" w:hAnsi="Tw Cen MT"/>
          <w:bCs/>
          <w:iCs/>
          <w:sz w:val="28"/>
          <w:szCs w:val="28"/>
        </w:rPr>
        <w:t>8</w:t>
      </w:r>
    </w:p>
    <w:p w:rsidR="002F6EE6" w:rsidRDefault="00810A87" w:rsidP="002F6EE6">
      <w:pPr>
        <w:widowControl w:val="0"/>
        <w:spacing w:line="232" w:lineRule="auto"/>
        <w:jc w:val="center"/>
        <w:rPr>
          <w:rFonts w:ascii="Tw Cen MT" w:hAnsi="Tw Cen MT"/>
          <w:bCs/>
          <w:iCs/>
          <w:sz w:val="28"/>
          <w:szCs w:val="28"/>
        </w:rPr>
      </w:pPr>
      <w:r>
        <w:rPr>
          <w:rFonts w:ascii="Tw Cen MT" w:hAnsi="Tw Cen MT"/>
          <w:bCs/>
          <w:iCs/>
          <w:sz w:val="28"/>
          <w:szCs w:val="28"/>
        </w:rPr>
        <w:t>David, King of Israel</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5E779B">
        <w:rPr>
          <w:rFonts w:ascii="Tw Cen MT" w:hAnsi="Tw Cen MT"/>
          <w:b/>
          <w:bCs/>
          <w:iCs/>
          <w:sz w:val="24"/>
          <w:szCs w:val="24"/>
        </w:rPr>
        <w:t xml:space="preserve">August </w:t>
      </w:r>
      <w:r w:rsidR="00810A87">
        <w:rPr>
          <w:rFonts w:ascii="Tw Cen MT" w:hAnsi="Tw Cen MT"/>
          <w:b/>
          <w:bCs/>
          <w:iCs/>
          <w:sz w:val="24"/>
          <w:szCs w:val="24"/>
        </w:rPr>
        <w:t>23</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810A87">
        <w:rPr>
          <w:rFonts w:ascii="Tw Cen MT" w:hAnsi="Tw Cen MT"/>
          <w:b/>
          <w:bCs/>
          <w:iCs/>
          <w:sz w:val="24"/>
          <w:szCs w:val="24"/>
        </w:rPr>
        <w:t xml:space="preserve">    </w:t>
      </w:r>
      <w:r w:rsidR="00A555DC">
        <w:rPr>
          <w:rFonts w:ascii="Tw Cen MT" w:hAnsi="Tw Cen MT"/>
          <w:b/>
          <w:bCs/>
          <w:iCs/>
          <w:sz w:val="24"/>
          <w:szCs w:val="24"/>
        </w:rPr>
        <w:t>2</w:t>
      </w:r>
      <w:r w:rsidR="00C449BC">
        <w:rPr>
          <w:rFonts w:ascii="Tw Cen MT" w:hAnsi="Tw Cen MT"/>
          <w:b/>
          <w:bCs/>
          <w:iCs/>
          <w:sz w:val="24"/>
          <w:szCs w:val="24"/>
        </w:rPr>
        <w:t xml:space="preserve"> </w:t>
      </w:r>
      <w:r w:rsidR="00A658D8">
        <w:rPr>
          <w:rFonts w:ascii="Tw Cen MT" w:hAnsi="Tw Cen MT"/>
          <w:b/>
          <w:bCs/>
          <w:iCs/>
          <w:sz w:val="24"/>
          <w:szCs w:val="24"/>
        </w:rPr>
        <w:t xml:space="preserve">Samuel </w:t>
      </w:r>
      <w:r w:rsidR="00810A87">
        <w:rPr>
          <w:rFonts w:ascii="Tw Cen MT" w:hAnsi="Tw Cen MT"/>
          <w:b/>
          <w:bCs/>
          <w:iCs/>
          <w:sz w:val="24"/>
          <w:szCs w:val="24"/>
        </w:rPr>
        <w:t>19:1-43</w:t>
      </w:r>
    </w:p>
    <w:p w:rsidR="00EA420F" w:rsidRPr="00EA420F" w:rsidRDefault="00EA420F" w:rsidP="000E6F14">
      <w:pPr>
        <w:widowControl w:val="0"/>
        <w:spacing w:line="232" w:lineRule="auto"/>
        <w:jc w:val="center"/>
        <w:rPr>
          <w:rFonts w:ascii="Tw Cen MT" w:hAnsi="Tw Cen MT"/>
          <w:i/>
          <w:iCs/>
          <w:sz w:val="4"/>
          <w:szCs w:val="4"/>
        </w:rPr>
      </w:pPr>
    </w:p>
    <w:p w:rsidR="00053B43" w:rsidRDefault="00BD0178" w:rsidP="00BF665E">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810A87">
        <w:rPr>
          <w:rFonts w:ascii="Tw Cen MT" w:hAnsi="Tw Cen MT"/>
          <w:i/>
          <w:iCs/>
          <w:sz w:val="24"/>
          <w:szCs w:val="24"/>
        </w:rPr>
        <w:t>David’s return</w:t>
      </w:r>
      <w:r w:rsidR="00F573ED">
        <w:rPr>
          <w:rFonts w:ascii="Tw Cen MT" w:hAnsi="Tw Cen MT"/>
          <w:i/>
          <w:iCs/>
          <w:sz w:val="24"/>
          <w:szCs w:val="24"/>
        </w:rPr>
        <w:t>”</w:t>
      </w:r>
    </w:p>
    <w:p w:rsidR="00BF665E" w:rsidRPr="00C46574" w:rsidRDefault="00BF665E" w:rsidP="00BF665E">
      <w:pPr>
        <w:widowControl w:val="0"/>
        <w:spacing w:line="232" w:lineRule="auto"/>
        <w:jc w:val="center"/>
        <w:rPr>
          <w:rFonts w:ascii="Tw Cen MT" w:hAnsi="Tw Cen MT"/>
          <w:bCs/>
          <w:i/>
          <w:iCs/>
          <w:sz w:val="4"/>
          <w:szCs w:val="4"/>
        </w:rPr>
      </w:pPr>
    </w:p>
    <w:p w:rsidR="001670CB" w:rsidRDefault="00053B43" w:rsidP="000B798D">
      <w:pPr>
        <w:pStyle w:val="NoSpacing"/>
        <w:rPr>
          <w:rFonts w:ascii="Tw Cen MT" w:hAnsi="Tw Cen MT"/>
          <w:bCs/>
          <w:iCs/>
          <w:sz w:val="24"/>
          <w:szCs w:val="24"/>
        </w:rPr>
      </w:pPr>
      <w:r>
        <w:rPr>
          <w:rFonts w:ascii="Tw Cen MT" w:hAnsi="Tw Cen MT"/>
          <w:bCs/>
          <w:iCs/>
          <w:sz w:val="24"/>
          <w:szCs w:val="24"/>
        </w:rPr>
        <w:t xml:space="preserve">     </w:t>
      </w:r>
      <w:r w:rsidR="001670CB">
        <w:rPr>
          <w:rFonts w:ascii="Tw Cen MT" w:hAnsi="Tw Cen MT"/>
          <w:bCs/>
          <w:iCs/>
          <w:sz w:val="24"/>
          <w:szCs w:val="24"/>
        </w:rPr>
        <w:t xml:space="preserve">Though David’s men have won the battle and Absalom is dead, the conflict is </w:t>
      </w:r>
      <w:r w:rsidR="002D4E24">
        <w:rPr>
          <w:rFonts w:ascii="Tw Cen MT" w:hAnsi="Tw Cen MT"/>
          <w:bCs/>
          <w:iCs/>
          <w:sz w:val="24"/>
          <w:szCs w:val="24"/>
        </w:rPr>
        <w:t>not yet</w:t>
      </w:r>
      <w:r w:rsidR="001670CB">
        <w:rPr>
          <w:rFonts w:ascii="Tw Cen MT" w:hAnsi="Tw Cen MT"/>
          <w:bCs/>
          <w:iCs/>
          <w:sz w:val="24"/>
          <w:szCs w:val="24"/>
        </w:rPr>
        <w:t xml:space="preserve"> settled.  Absalom’s rebellion tapped into legitimate complaints against David, especially in southern Judah where the rebellion started.  With the demise of Absalom, the pro-David voices return.  He is, after all, the one who defeated the Philistines, and it is not likely that the nation will find a better ruler.  The pro-David voices among the northern tribes </w:t>
      </w:r>
      <w:r w:rsidR="00C4046A">
        <w:rPr>
          <w:rFonts w:ascii="Tw Cen MT" w:hAnsi="Tw Cen MT"/>
          <w:bCs/>
          <w:iCs/>
          <w:sz w:val="24"/>
          <w:szCs w:val="24"/>
        </w:rPr>
        <w:t xml:space="preserve">of Israel </w:t>
      </w:r>
      <w:r w:rsidR="001670CB">
        <w:rPr>
          <w:rFonts w:ascii="Tw Cen MT" w:hAnsi="Tw Cen MT"/>
          <w:bCs/>
          <w:iCs/>
          <w:sz w:val="24"/>
          <w:szCs w:val="24"/>
        </w:rPr>
        <w:t>argue that they should move quickly to bring David back into power in Jerusalem.</w:t>
      </w:r>
    </w:p>
    <w:p w:rsidR="001670CB" w:rsidRDefault="001670CB" w:rsidP="000B798D">
      <w:pPr>
        <w:pStyle w:val="NoSpacing"/>
        <w:rPr>
          <w:rFonts w:ascii="Tw Cen MT" w:hAnsi="Tw Cen MT"/>
          <w:bCs/>
          <w:iCs/>
          <w:sz w:val="24"/>
          <w:szCs w:val="24"/>
        </w:rPr>
      </w:pPr>
      <w:r>
        <w:rPr>
          <w:rFonts w:ascii="Tw Cen MT" w:hAnsi="Tw Cen MT"/>
          <w:bCs/>
          <w:iCs/>
          <w:sz w:val="24"/>
          <w:szCs w:val="24"/>
        </w:rPr>
        <w:t xml:space="preserve">     However, Judah is apparently slower to act, and David realizes he can never rule effectively in Jerusalem without Judah’s support.  He sends messengers to the elders of Judah, stressing his kinship with them and offering to make Amasa the general of the Israelite army.  This is a bold offer, which presumably addresses complaints about Joab’s leadership as well.  David’s strategy works.  Judah acts to bring David back across the Jordan River, meeting him at Gilgal to escort him back into the city.</w:t>
      </w:r>
    </w:p>
    <w:p w:rsidR="00BD0178" w:rsidRPr="009F7242" w:rsidRDefault="004E7F6D" w:rsidP="001F66C2">
      <w:pPr>
        <w:pStyle w:val="NoSpacing"/>
        <w:rPr>
          <w:rFonts w:ascii="Tw Cen MT" w:hAnsi="Tw Cen MT"/>
          <w:sz w:val="8"/>
          <w:szCs w:val="8"/>
        </w:rPr>
      </w:pPr>
      <w:r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C4046A" w:rsidP="00BD0178">
      <w:pPr>
        <w:widowControl w:val="0"/>
        <w:rPr>
          <w:rFonts w:ascii="Tw Cen MT" w:hAnsi="Tw Cen MT"/>
          <w:i/>
          <w:iCs/>
          <w:sz w:val="24"/>
          <w:szCs w:val="24"/>
        </w:rPr>
      </w:pPr>
      <w:r>
        <w:rPr>
          <w:rFonts w:ascii="Tw Cen MT" w:hAnsi="Tw Cen MT"/>
          <w:i/>
          <w:iCs/>
          <w:sz w:val="24"/>
          <w:szCs w:val="24"/>
        </w:rPr>
        <w:t>In all our ways we acknowledge you, Lord, and you direct our paths</w:t>
      </w:r>
      <w:r w:rsidR="00A436D4">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810A87">
        <w:rPr>
          <w:rFonts w:ascii="Tw Cen MT" w:hAnsi="Tw Cen MT"/>
          <w:b/>
          <w:bCs/>
          <w:sz w:val="24"/>
          <w:szCs w:val="24"/>
        </w:rPr>
        <w:t>August 24</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F573ED">
        <w:rPr>
          <w:rFonts w:ascii="Tw Cen MT" w:hAnsi="Tw Cen MT"/>
          <w:b/>
          <w:bCs/>
          <w:sz w:val="24"/>
          <w:szCs w:val="24"/>
        </w:rPr>
        <w:t xml:space="preserve">  </w:t>
      </w:r>
      <w:r w:rsidR="00810A87">
        <w:rPr>
          <w:rFonts w:ascii="Tw Cen MT" w:hAnsi="Tw Cen MT"/>
          <w:b/>
          <w:bCs/>
          <w:sz w:val="24"/>
          <w:szCs w:val="24"/>
        </w:rPr>
        <w:t xml:space="preserve">  </w:t>
      </w:r>
      <w:r w:rsidR="00A555DC">
        <w:rPr>
          <w:rFonts w:ascii="Tw Cen MT" w:hAnsi="Tw Cen MT"/>
          <w:b/>
          <w:b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810A87">
        <w:rPr>
          <w:rFonts w:ascii="Tw Cen MT" w:hAnsi="Tw Cen MT"/>
          <w:b/>
          <w:bCs/>
          <w:iCs/>
          <w:sz w:val="24"/>
          <w:szCs w:val="24"/>
        </w:rPr>
        <w:t>20:1-26</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C4046A">
        <w:rPr>
          <w:rFonts w:ascii="Tw Cen MT" w:hAnsi="Tw Cen MT"/>
          <w:i/>
          <w:iCs/>
          <w:sz w:val="24"/>
          <w:szCs w:val="24"/>
        </w:rPr>
        <w:t>Sheba’s revolt</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C4046A" w:rsidRDefault="00BF6B3B" w:rsidP="00AD4A5C">
      <w:pPr>
        <w:pStyle w:val="NoSpacing"/>
        <w:rPr>
          <w:rFonts w:ascii="Tw Cen MT" w:hAnsi="Tw Cen MT"/>
          <w:sz w:val="24"/>
          <w:szCs w:val="24"/>
        </w:rPr>
      </w:pPr>
      <w:r>
        <w:rPr>
          <w:rFonts w:ascii="Tw Cen MT" w:hAnsi="Tw Cen MT"/>
          <w:sz w:val="24"/>
          <w:szCs w:val="24"/>
        </w:rPr>
        <w:t xml:space="preserve">     </w:t>
      </w:r>
      <w:r w:rsidR="00C4046A">
        <w:rPr>
          <w:rFonts w:ascii="Tw Cen MT" w:hAnsi="Tw Cen MT"/>
          <w:sz w:val="24"/>
          <w:szCs w:val="24"/>
        </w:rPr>
        <w:t>David reenters Jerusalem but still must contend with the conspiracy’s aftermath, which consists mostly of Sheba’s revolt among the northern tribes.  Though the revolt is easily quelled, it exposes a dangerous fragility in the union of the kingdom.  David rightly understands the seriousness of the northern revolt, even if the danger it poses is more for the future than the immediate present: “Now Sheba son of Bicri will do us more harm than Absalom did.”</w:t>
      </w:r>
    </w:p>
    <w:p w:rsidR="00C4046A" w:rsidRDefault="00C4046A" w:rsidP="00AD4A5C">
      <w:pPr>
        <w:pStyle w:val="NoSpacing"/>
        <w:rPr>
          <w:rFonts w:ascii="Tw Cen MT" w:hAnsi="Tw Cen MT"/>
          <w:sz w:val="24"/>
          <w:szCs w:val="24"/>
        </w:rPr>
      </w:pPr>
      <w:r>
        <w:rPr>
          <w:rFonts w:ascii="Tw Cen MT" w:hAnsi="Tw Cen MT"/>
          <w:sz w:val="24"/>
          <w:szCs w:val="24"/>
        </w:rPr>
        <w:t xml:space="preserve">     Sectional rivalry among the tribes of Israel emerges during David’s return to Jerusalem, indicating that Absalom’s revolt itself is symptomatic of a larger problem.  Apparently, David ha</w:t>
      </w:r>
      <w:r w:rsidR="002D4E24">
        <w:rPr>
          <w:rFonts w:ascii="Tw Cen MT" w:hAnsi="Tw Cen MT"/>
          <w:sz w:val="24"/>
          <w:szCs w:val="24"/>
        </w:rPr>
        <w:t>d</w:t>
      </w:r>
      <w:r>
        <w:rPr>
          <w:rFonts w:ascii="Tw Cen MT" w:hAnsi="Tw Cen MT"/>
          <w:sz w:val="24"/>
          <w:szCs w:val="24"/>
        </w:rPr>
        <w:t xml:space="preserve"> held north and south together in a unified kingdom through the sheer force of his personality.  It </w:t>
      </w:r>
      <w:r w:rsidR="002D4E24">
        <w:rPr>
          <w:rFonts w:ascii="Tw Cen MT" w:hAnsi="Tw Cen MT"/>
          <w:sz w:val="24"/>
          <w:szCs w:val="24"/>
        </w:rPr>
        <w:t>was</w:t>
      </w:r>
      <w:r>
        <w:rPr>
          <w:rFonts w:ascii="Tw Cen MT" w:hAnsi="Tw Cen MT"/>
          <w:sz w:val="24"/>
          <w:szCs w:val="24"/>
        </w:rPr>
        <w:t xml:space="preserve"> a personal union, effected through his skills and charisma.  But after Absalom’s rebellion, David returns to Jerusalem a weakened monarch.  In the wake of </w:t>
      </w:r>
      <w:r w:rsidR="0071288C">
        <w:rPr>
          <w:rFonts w:ascii="Tw Cen MT" w:hAnsi="Tw Cen MT"/>
          <w:sz w:val="24"/>
          <w:szCs w:val="24"/>
        </w:rPr>
        <w:t>Absalom’s defeated rebellion, a greater rebellion looms because the tribes threaten to break into open civil war.</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71288C" w:rsidP="00FC73E1">
      <w:pPr>
        <w:widowControl w:val="0"/>
        <w:rPr>
          <w:rFonts w:ascii="Tw Cen MT" w:hAnsi="Tw Cen MT"/>
          <w:b/>
          <w:bCs/>
          <w:iCs/>
          <w:sz w:val="24"/>
          <w:szCs w:val="24"/>
        </w:rPr>
      </w:pPr>
      <w:r>
        <w:rPr>
          <w:rFonts w:ascii="Tw Cen MT" w:hAnsi="Tw Cen MT"/>
          <w:i/>
          <w:iCs/>
          <w:sz w:val="24"/>
          <w:szCs w:val="24"/>
        </w:rPr>
        <w:t>Only through common commitment to you, Lord, can your people be united</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B477C2" w:rsidP="00BD0178">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810A87">
        <w:rPr>
          <w:rFonts w:ascii="Tw Cen MT" w:hAnsi="Tw Cen MT"/>
          <w:b/>
          <w:bCs/>
          <w:iCs/>
          <w:sz w:val="24"/>
          <w:szCs w:val="24"/>
        </w:rPr>
        <w:t>August 25</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A555D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810A87">
        <w:rPr>
          <w:rFonts w:ascii="Tw Cen MT" w:hAnsi="Tw Cen MT"/>
          <w:b/>
          <w:bCs/>
          <w:iCs/>
          <w:sz w:val="24"/>
          <w:szCs w:val="24"/>
        </w:rPr>
        <w:t>21:1-22</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6B6331">
        <w:rPr>
          <w:rFonts w:ascii="Tw Cen MT" w:hAnsi="Tw Cen MT"/>
          <w:bCs/>
          <w:i/>
          <w:iCs/>
          <w:sz w:val="24"/>
          <w:szCs w:val="24"/>
        </w:rPr>
        <w:t>Famine</w:t>
      </w:r>
      <w:r w:rsidR="0082009A">
        <w:rPr>
          <w:rFonts w:ascii="Tw Cen MT" w:hAnsi="Tw Cen MT"/>
          <w:bCs/>
          <w:i/>
          <w:iCs/>
          <w:sz w:val="24"/>
          <w:szCs w:val="24"/>
        </w:rPr>
        <w:t>,</w:t>
      </w:r>
      <w:r w:rsidR="006B6331">
        <w:rPr>
          <w:rFonts w:ascii="Tw Cen MT" w:hAnsi="Tw Cen MT"/>
          <w:bCs/>
          <w:i/>
          <w:iCs/>
          <w:sz w:val="24"/>
          <w:szCs w:val="24"/>
        </w:rPr>
        <w:t xml:space="preserve"> and Philistine wars</w:t>
      </w:r>
      <w:r w:rsidR="00B72953">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6B6331"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6B6331">
        <w:rPr>
          <w:rFonts w:ascii="Tw Cen MT" w:hAnsi="Tw Cen MT"/>
          <w:bCs/>
          <w:iCs/>
          <w:sz w:val="24"/>
          <w:szCs w:val="24"/>
        </w:rPr>
        <w:t xml:space="preserve">After three years of famine, David fervently prays in order to discern the cause of the plague.  The Lord reveals to David that the famine is the result of Saul’s hostilities against the Gibeonites, a non-Israelite people who had been promised peace.  David seeks restitution as a means of appeasing the guilt of Saul’s actions.  When the Gibeonites request that seven of Saul’s male descendants be executed, David complies, saving only Mephibosheth because of his loyalty </w:t>
      </w:r>
      <w:r w:rsidR="0082009A">
        <w:rPr>
          <w:rFonts w:ascii="Tw Cen MT" w:hAnsi="Tw Cen MT"/>
          <w:bCs/>
          <w:iCs/>
          <w:sz w:val="24"/>
          <w:szCs w:val="24"/>
        </w:rPr>
        <w:t xml:space="preserve">to </w:t>
      </w:r>
      <w:r w:rsidR="006B6331">
        <w:rPr>
          <w:rFonts w:ascii="Tw Cen MT" w:hAnsi="Tw Cen MT"/>
          <w:bCs/>
          <w:iCs/>
          <w:sz w:val="24"/>
          <w:szCs w:val="24"/>
        </w:rPr>
        <w:t>Jonathan.</w:t>
      </w:r>
    </w:p>
    <w:p w:rsidR="006B6331" w:rsidRDefault="006B6331" w:rsidP="00A40902">
      <w:pPr>
        <w:widowControl w:val="0"/>
        <w:spacing w:line="228" w:lineRule="auto"/>
        <w:rPr>
          <w:rFonts w:ascii="Tw Cen MT" w:hAnsi="Tw Cen MT"/>
          <w:bCs/>
          <w:iCs/>
          <w:sz w:val="24"/>
          <w:szCs w:val="24"/>
        </w:rPr>
      </w:pPr>
      <w:r>
        <w:rPr>
          <w:rFonts w:ascii="Tw Cen MT" w:hAnsi="Tw Cen MT"/>
          <w:bCs/>
          <w:iCs/>
          <w:sz w:val="24"/>
          <w:szCs w:val="24"/>
        </w:rPr>
        <w:t xml:space="preserve">    The four </w:t>
      </w:r>
      <w:r w:rsidR="0082009A">
        <w:rPr>
          <w:rFonts w:ascii="Tw Cen MT" w:hAnsi="Tw Cen MT"/>
          <w:bCs/>
          <w:iCs/>
          <w:sz w:val="24"/>
          <w:szCs w:val="24"/>
        </w:rPr>
        <w:t xml:space="preserve">military </w:t>
      </w:r>
      <w:r>
        <w:rPr>
          <w:rFonts w:ascii="Tw Cen MT" w:hAnsi="Tw Cen MT"/>
          <w:bCs/>
          <w:iCs/>
          <w:sz w:val="24"/>
          <w:szCs w:val="24"/>
        </w:rPr>
        <w:t>episodes related in these verses presumably occur at various times in David’s early wars with the Philistines and are held together literarily by two common threads. (1) Each relates the victory of one of David’s warriors in crucial battles against the Philistines.  (2) In each episode, one of David’s impressive soldiers is credited with the execution of one of the “</w:t>
      </w:r>
      <w:proofErr w:type="spellStart"/>
      <w:r>
        <w:rPr>
          <w:rFonts w:ascii="Tw Cen MT" w:hAnsi="Tw Cen MT"/>
          <w:bCs/>
          <w:iCs/>
          <w:sz w:val="24"/>
          <w:szCs w:val="24"/>
        </w:rPr>
        <w:t>descend</w:t>
      </w:r>
      <w:r w:rsidR="002D4E24">
        <w:rPr>
          <w:rFonts w:ascii="Tw Cen MT" w:hAnsi="Tw Cen MT"/>
          <w:bCs/>
          <w:iCs/>
          <w:sz w:val="24"/>
          <w:szCs w:val="24"/>
        </w:rPr>
        <w:t>e</w:t>
      </w:r>
      <w:r>
        <w:rPr>
          <w:rFonts w:ascii="Tw Cen MT" w:hAnsi="Tw Cen MT"/>
          <w:bCs/>
          <w:iCs/>
          <w:sz w:val="24"/>
          <w:szCs w:val="24"/>
        </w:rPr>
        <w:t>nts</w:t>
      </w:r>
      <w:proofErr w:type="spellEnd"/>
      <w:r>
        <w:rPr>
          <w:rFonts w:ascii="Tw Cen MT" w:hAnsi="Tw Cen MT"/>
          <w:bCs/>
          <w:iCs/>
          <w:sz w:val="24"/>
          <w:szCs w:val="24"/>
        </w:rPr>
        <w:t xml:space="preserve"> of </w:t>
      </w:r>
      <w:r w:rsidR="0082009A">
        <w:rPr>
          <w:rFonts w:ascii="Tw Cen MT" w:hAnsi="Tw Cen MT"/>
          <w:bCs/>
          <w:iCs/>
          <w:sz w:val="24"/>
          <w:szCs w:val="24"/>
        </w:rPr>
        <w:t xml:space="preserve">the </w:t>
      </w:r>
      <w:r>
        <w:rPr>
          <w:rFonts w:ascii="Tw Cen MT" w:hAnsi="Tw Cen MT"/>
          <w:bCs/>
          <w:iCs/>
          <w:sz w:val="24"/>
          <w:szCs w:val="24"/>
        </w:rPr>
        <w:t>Ra</w:t>
      </w:r>
      <w:r w:rsidR="0082009A">
        <w:rPr>
          <w:rFonts w:ascii="Tw Cen MT" w:hAnsi="Tw Cen MT"/>
          <w:bCs/>
          <w:iCs/>
          <w:sz w:val="24"/>
          <w:szCs w:val="24"/>
        </w:rPr>
        <w:t>p</w:t>
      </w:r>
      <w:r>
        <w:rPr>
          <w:rFonts w:ascii="Tw Cen MT" w:hAnsi="Tw Cen MT"/>
          <w:bCs/>
          <w:iCs/>
          <w:sz w:val="24"/>
          <w:szCs w:val="24"/>
        </w:rPr>
        <w:t>ha</w:t>
      </w:r>
      <w:r w:rsidR="0082009A">
        <w:rPr>
          <w:rFonts w:ascii="Tw Cen MT" w:hAnsi="Tw Cen MT"/>
          <w:bCs/>
          <w:iCs/>
          <w:sz w:val="24"/>
          <w:szCs w:val="24"/>
        </w:rPr>
        <w:t>,</w:t>
      </w:r>
      <w:r>
        <w:rPr>
          <w:rFonts w:ascii="Tw Cen MT" w:hAnsi="Tw Cen MT"/>
          <w:bCs/>
          <w:iCs/>
          <w:sz w:val="24"/>
          <w:szCs w:val="24"/>
        </w:rPr>
        <w:t xml:space="preserve">” </w:t>
      </w:r>
      <w:r w:rsidR="002D4E24">
        <w:rPr>
          <w:rFonts w:ascii="Tw Cen MT" w:hAnsi="Tw Cen MT"/>
          <w:bCs/>
          <w:iCs/>
          <w:sz w:val="24"/>
          <w:szCs w:val="24"/>
        </w:rPr>
        <w:t>most likely</w:t>
      </w:r>
      <w:r>
        <w:rPr>
          <w:rFonts w:ascii="Tw Cen MT" w:hAnsi="Tw Cen MT"/>
          <w:bCs/>
          <w:iCs/>
          <w:sz w:val="24"/>
          <w:szCs w:val="24"/>
        </w:rPr>
        <w:t xml:space="preserve"> a distinct group of people </w:t>
      </w:r>
      <w:r w:rsidR="0082009A">
        <w:rPr>
          <w:rFonts w:ascii="Tw Cen MT" w:hAnsi="Tw Cen MT"/>
          <w:bCs/>
          <w:iCs/>
          <w:sz w:val="24"/>
          <w:szCs w:val="24"/>
        </w:rPr>
        <w:t xml:space="preserve">that </w:t>
      </w:r>
      <w:r>
        <w:rPr>
          <w:rFonts w:ascii="Tw Cen MT" w:hAnsi="Tw Cen MT"/>
          <w:bCs/>
          <w:iCs/>
          <w:sz w:val="24"/>
          <w:szCs w:val="24"/>
        </w:rPr>
        <w:t>included Goliath</w:t>
      </w:r>
      <w:r w:rsidR="0082009A">
        <w:rPr>
          <w:rFonts w:ascii="Tw Cen MT" w:hAnsi="Tw Cen MT"/>
          <w:bCs/>
          <w:iCs/>
          <w:sz w:val="24"/>
          <w:szCs w:val="24"/>
        </w:rPr>
        <w:t>, the giant from the city of Gath killed by David with a sling and a stone.</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82009A" w:rsidP="007C4A0C">
      <w:pPr>
        <w:widowControl w:val="0"/>
        <w:spacing w:line="228" w:lineRule="auto"/>
        <w:rPr>
          <w:rFonts w:ascii="Tw Cen MT" w:hAnsi="Tw Cen MT"/>
          <w:bCs/>
          <w:i/>
          <w:iCs/>
          <w:sz w:val="6"/>
          <w:szCs w:val="6"/>
        </w:rPr>
      </w:pPr>
      <w:r>
        <w:rPr>
          <w:rFonts w:ascii="Tw Cen MT" w:hAnsi="Tw Cen MT"/>
          <w:bCs/>
          <w:i/>
          <w:iCs/>
          <w:sz w:val="24"/>
          <w:szCs w:val="24"/>
        </w:rPr>
        <w:t>There be giants, Lord, but in your power they will not conquer us</w:t>
      </w:r>
      <w:r w:rsidR="0041351C">
        <w:rPr>
          <w:rFonts w:ascii="Tw Cen MT" w:hAnsi="Tw Cen MT"/>
          <w:bCs/>
          <w:i/>
          <w:iCs/>
          <w:sz w:val="24"/>
          <w:szCs w:val="24"/>
        </w:rPr>
        <w:t>.  Am</w:t>
      </w:r>
      <w:r w:rsidR="00BD0178" w:rsidRPr="00C46574">
        <w:rPr>
          <w:rFonts w:ascii="Tw Cen MT" w:hAnsi="Tw Cen MT"/>
          <w:bCs/>
          <w:i/>
          <w:iCs/>
          <w:sz w:val="24"/>
          <w:szCs w:val="24"/>
        </w:rPr>
        <w:t>en.</w:t>
      </w:r>
    </w:p>
    <w:p w:rsidR="000841A3" w:rsidRPr="00C5780D" w:rsidRDefault="000841A3" w:rsidP="000841A3">
      <w:pPr>
        <w:widowControl w:val="0"/>
        <w:spacing w:line="232" w:lineRule="auto"/>
        <w:jc w:val="center"/>
        <w:rPr>
          <w:rFonts w:ascii="Tw Cen MT" w:hAnsi="Tw Cen MT"/>
          <w:bCs/>
          <w:i/>
          <w:iCs/>
        </w:rPr>
      </w:pPr>
    </w:p>
    <w:p w:rsidR="00810A87" w:rsidRPr="00C5780D" w:rsidRDefault="00810A87" w:rsidP="00810A87">
      <w:pPr>
        <w:widowControl w:val="0"/>
        <w:spacing w:line="232" w:lineRule="auto"/>
        <w:jc w:val="center"/>
        <w:rPr>
          <w:rFonts w:ascii="Tw Cen MT" w:hAnsi="Tw Cen MT"/>
          <w:bCs/>
          <w:i/>
          <w:iCs/>
        </w:rPr>
      </w:pPr>
      <w:bookmarkStart w:id="0" w:name="_GoBack"/>
    </w:p>
    <w:p w:rsidR="00810A87" w:rsidRPr="00C46574" w:rsidRDefault="00810A87" w:rsidP="00810A87">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810A87" w:rsidRDefault="00810A87" w:rsidP="00810A87">
      <w:pPr>
        <w:widowControl w:val="0"/>
        <w:spacing w:line="232" w:lineRule="auto"/>
        <w:jc w:val="center"/>
        <w:rPr>
          <w:rFonts w:ascii="Tw Cen MT" w:hAnsi="Tw Cen MT"/>
          <w:bCs/>
          <w:iCs/>
          <w:sz w:val="28"/>
          <w:szCs w:val="28"/>
        </w:rPr>
      </w:pPr>
      <w:r>
        <w:rPr>
          <w:rFonts w:ascii="Tw Cen MT" w:hAnsi="Tw Cen MT"/>
          <w:bCs/>
          <w:iCs/>
          <w:sz w:val="28"/>
          <w:szCs w:val="28"/>
        </w:rPr>
        <w:t>August 23 - 28</w:t>
      </w:r>
    </w:p>
    <w:p w:rsidR="00810A87" w:rsidRDefault="00810A87" w:rsidP="00810A87">
      <w:pPr>
        <w:widowControl w:val="0"/>
        <w:spacing w:line="232" w:lineRule="auto"/>
        <w:jc w:val="center"/>
        <w:rPr>
          <w:rFonts w:ascii="Tw Cen MT" w:hAnsi="Tw Cen MT"/>
          <w:bCs/>
          <w:iCs/>
          <w:sz w:val="28"/>
          <w:szCs w:val="28"/>
        </w:rPr>
      </w:pPr>
      <w:r>
        <w:rPr>
          <w:rFonts w:ascii="Tw Cen MT" w:hAnsi="Tw Cen MT"/>
          <w:bCs/>
          <w:iCs/>
          <w:sz w:val="28"/>
          <w:szCs w:val="28"/>
        </w:rPr>
        <w:t>David, King of Israel</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5E779B">
        <w:rPr>
          <w:rFonts w:ascii="Tw Cen MT" w:hAnsi="Tw Cen MT"/>
          <w:b/>
          <w:bCs/>
          <w:iCs/>
          <w:sz w:val="24"/>
          <w:szCs w:val="24"/>
        </w:rPr>
        <w:t xml:space="preserve">August </w:t>
      </w:r>
      <w:r w:rsidR="00810A87">
        <w:rPr>
          <w:rFonts w:ascii="Tw Cen MT" w:hAnsi="Tw Cen MT"/>
          <w:b/>
          <w:bCs/>
          <w:iCs/>
          <w:sz w:val="24"/>
          <w:szCs w:val="24"/>
        </w:rPr>
        <w:t>26</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810A87">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810A87">
        <w:rPr>
          <w:rFonts w:ascii="Tw Cen MT" w:hAnsi="Tw Cen MT"/>
          <w:b/>
          <w:bCs/>
          <w:iCs/>
          <w:sz w:val="24"/>
          <w:szCs w:val="24"/>
        </w:rPr>
        <w:t>22:1-51</w:t>
      </w:r>
    </w:p>
    <w:p w:rsidR="00EA420F" w:rsidRPr="00EA420F" w:rsidRDefault="00EA420F" w:rsidP="00526090">
      <w:pPr>
        <w:widowControl w:val="0"/>
        <w:spacing w:line="232" w:lineRule="auto"/>
        <w:rPr>
          <w:rFonts w:ascii="Tw Cen MT" w:hAnsi="Tw Cen MT"/>
          <w:bCs/>
          <w:i/>
          <w:iCs/>
          <w:sz w:val="4"/>
          <w:szCs w:val="4"/>
        </w:rPr>
      </w:pPr>
    </w:p>
    <w:p w:rsidR="000A0DB2" w:rsidRDefault="000A0DB2" w:rsidP="00F573ED">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455164">
        <w:rPr>
          <w:rFonts w:ascii="Tw Cen MT" w:hAnsi="Tw Cen MT"/>
          <w:bCs/>
          <w:i/>
          <w:iCs/>
          <w:sz w:val="24"/>
          <w:szCs w:val="24"/>
        </w:rPr>
        <w:t xml:space="preserve">David’s </w:t>
      </w:r>
      <w:r w:rsidR="002D4E24">
        <w:rPr>
          <w:rFonts w:ascii="Tw Cen MT" w:hAnsi="Tw Cen MT"/>
          <w:bCs/>
          <w:i/>
          <w:iCs/>
          <w:sz w:val="24"/>
          <w:szCs w:val="24"/>
        </w:rPr>
        <w:t>s</w:t>
      </w:r>
      <w:r w:rsidR="00455164">
        <w:rPr>
          <w:rFonts w:ascii="Tw Cen MT" w:hAnsi="Tw Cen MT"/>
          <w:bCs/>
          <w:i/>
          <w:iCs/>
          <w:sz w:val="24"/>
          <w:szCs w:val="24"/>
        </w:rPr>
        <w:t xml:space="preserve">ong of </w:t>
      </w:r>
      <w:r w:rsidR="002D4E24">
        <w:rPr>
          <w:rFonts w:ascii="Tw Cen MT" w:hAnsi="Tw Cen MT"/>
          <w:bCs/>
          <w:i/>
          <w:iCs/>
          <w:sz w:val="24"/>
          <w:szCs w:val="24"/>
        </w:rPr>
        <w:t>t</w:t>
      </w:r>
      <w:r w:rsidR="00455164">
        <w:rPr>
          <w:rFonts w:ascii="Tw Cen MT" w:hAnsi="Tw Cen MT"/>
          <w:bCs/>
          <w:i/>
          <w:iCs/>
          <w:sz w:val="24"/>
          <w:szCs w:val="24"/>
        </w:rPr>
        <w:t>hanksgiving</w:t>
      </w:r>
      <w:r w:rsidR="00944381">
        <w:rPr>
          <w:rFonts w:ascii="Tw Cen MT" w:hAnsi="Tw Cen MT"/>
          <w:bCs/>
          <w:i/>
          <w:iCs/>
          <w:sz w:val="24"/>
          <w:szCs w:val="24"/>
        </w:rPr>
        <w:t>”</w:t>
      </w:r>
    </w:p>
    <w:p w:rsidR="00F573ED" w:rsidRPr="00F573ED" w:rsidRDefault="00F573ED" w:rsidP="00F573ED">
      <w:pPr>
        <w:widowControl w:val="0"/>
        <w:tabs>
          <w:tab w:val="center" w:pos="4680"/>
          <w:tab w:val="left" w:pos="7864"/>
        </w:tabs>
        <w:spacing w:line="232" w:lineRule="auto"/>
        <w:jc w:val="center"/>
        <w:rPr>
          <w:rFonts w:ascii="Tw Cen MT" w:hAnsi="Tw Cen MT"/>
          <w:bCs/>
          <w:i/>
          <w:iCs/>
          <w:sz w:val="4"/>
          <w:szCs w:val="4"/>
        </w:rPr>
      </w:pPr>
    </w:p>
    <w:p w:rsidR="00455164" w:rsidRDefault="00C92BF5" w:rsidP="00937729">
      <w:pPr>
        <w:pStyle w:val="NoSpacing"/>
        <w:rPr>
          <w:rFonts w:ascii="Tw Cen MT" w:hAnsi="Tw Cen MT"/>
          <w:bCs/>
          <w:iCs/>
          <w:sz w:val="24"/>
          <w:szCs w:val="24"/>
        </w:rPr>
      </w:pPr>
      <w:r>
        <w:rPr>
          <w:rFonts w:ascii="Tw Cen MT" w:hAnsi="Tw Cen MT"/>
          <w:bCs/>
          <w:iCs/>
          <w:sz w:val="24"/>
          <w:szCs w:val="24"/>
        </w:rPr>
        <w:t xml:space="preserve">     </w:t>
      </w:r>
      <w:r w:rsidR="00455164">
        <w:rPr>
          <w:rFonts w:ascii="Tw Cen MT" w:hAnsi="Tw Cen MT"/>
          <w:bCs/>
          <w:iCs/>
          <w:sz w:val="24"/>
          <w:szCs w:val="24"/>
        </w:rPr>
        <w:t>David’s song recorded for us here in 2 Samuel 22 is repeated almost verbatim in Psalm 18.  The song/psalm is of a type most often called a “song of thanksgiving,” at the heart of which is typically a story of deliverance or salvation</w:t>
      </w:r>
      <w:r w:rsidR="00634124">
        <w:rPr>
          <w:rFonts w:ascii="Tw Cen MT" w:hAnsi="Tw Cen MT"/>
          <w:bCs/>
          <w:iCs/>
          <w:sz w:val="24"/>
          <w:szCs w:val="24"/>
        </w:rPr>
        <w:t>.  Verse 4 summarizes the emphasis of the song: “I call to the Lord, who is worthy of praise, and I am saved from my enemies.”  Furthermore, two key words recur in its stanzas and give the overall hymn a unifying theme: “rock” and “save, deliver.”</w:t>
      </w:r>
    </w:p>
    <w:p w:rsidR="00634124" w:rsidRDefault="00634124" w:rsidP="00634124">
      <w:pPr>
        <w:pStyle w:val="NoSpacing"/>
        <w:rPr>
          <w:rFonts w:ascii="Tw Cen MT" w:hAnsi="Tw Cen MT"/>
          <w:bCs/>
          <w:iCs/>
          <w:sz w:val="24"/>
          <w:szCs w:val="24"/>
        </w:rPr>
      </w:pPr>
      <w:r>
        <w:rPr>
          <w:rFonts w:ascii="Tw Cen MT" w:hAnsi="Tw Cen MT"/>
          <w:bCs/>
          <w:iCs/>
          <w:sz w:val="24"/>
          <w:szCs w:val="24"/>
        </w:rPr>
        <w:t xml:space="preserve">     “Rock” is a common word for describing God in the Old Testament, as it was among other nations of the ancient world to describe their own deities.  Referring to God in this way is similar to our “solid as a rock” or to the metaphorical way we use “mountain” to connote stability and strength.  The verb “save, deliver” and its related noun “salvation” are used by David to celebrate the assurance that God can be trusted to rescue him and deliver him from certain death.</w:t>
      </w:r>
    </w:p>
    <w:p w:rsidR="000D25F9" w:rsidRPr="00913FC9" w:rsidRDefault="000D25F9" w:rsidP="00AD4C61">
      <w:pPr>
        <w:pStyle w:val="NoSpacing"/>
        <w:rPr>
          <w:rFonts w:ascii="Tw Cen MT" w:hAnsi="Tw Cen MT"/>
          <w:bCs/>
          <w:i/>
          <w:iCs/>
          <w:sz w:val="8"/>
          <w:szCs w:val="8"/>
        </w:rPr>
      </w:pPr>
    </w:p>
    <w:p w:rsidR="000A0DB2" w:rsidRPr="0053094D" w:rsidRDefault="00634124" w:rsidP="000A0DB2">
      <w:pPr>
        <w:widowControl w:val="0"/>
        <w:spacing w:line="228" w:lineRule="auto"/>
        <w:rPr>
          <w:rFonts w:ascii="Tw Cen MT" w:hAnsi="Tw Cen MT"/>
          <w:bCs/>
          <w:iCs/>
          <w:sz w:val="24"/>
          <w:szCs w:val="24"/>
        </w:rPr>
      </w:pPr>
      <w:r>
        <w:rPr>
          <w:rFonts w:ascii="Tw Cen MT" w:hAnsi="Tw Cen MT"/>
          <w:bCs/>
          <w:i/>
          <w:iCs/>
          <w:sz w:val="24"/>
          <w:szCs w:val="24"/>
        </w:rPr>
        <w:t>As you were for David his rock and salvation, Lord, so you are for me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D92AEE" w:rsidP="000A0DB2">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810A87">
        <w:rPr>
          <w:rFonts w:ascii="Tw Cen MT" w:hAnsi="Tw Cen MT"/>
          <w:b/>
          <w:bCs/>
          <w:iCs/>
          <w:sz w:val="24"/>
          <w:szCs w:val="24"/>
        </w:rPr>
        <w:t>August 27</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810A87">
        <w:rPr>
          <w:rFonts w:ascii="Tw Cen MT" w:hAnsi="Tw Cen MT"/>
          <w:b/>
          <w:bCs/>
          <w:iCs/>
          <w:sz w:val="24"/>
          <w:szCs w:val="24"/>
        </w:rPr>
        <w:t>23:1-39</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FB6A68">
        <w:rPr>
          <w:rFonts w:ascii="Tw Cen MT" w:hAnsi="Tw Cen MT"/>
          <w:i/>
          <w:iCs/>
          <w:sz w:val="24"/>
          <w:szCs w:val="24"/>
        </w:rPr>
        <w:t>David’s last words; David’s mighty warriors</w:t>
      </w:r>
      <w:r w:rsidR="003C4332">
        <w:rPr>
          <w:rFonts w:ascii="Tw Cen MT" w:hAnsi="Tw Cen MT"/>
          <w:i/>
          <w:iCs/>
          <w:sz w:val="24"/>
          <w:szCs w:val="24"/>
        </w:rPr>
        <w:t>”</w:t>
      </w:r>
    </w:p>
    <w:p w:rsidR="000A0DB2" w:rsidRDefault="000A0DB2" w:rsidP="000A0DB2">
      <w:pPr>
        <w:widowControl w:val="0"/>
        <w:rPr>
          <w:rFonts w:ascii="Tw Cen MT" w:hAnsi="Tw Cen MT"/>
          <w:i/>
          <w:iCs/>
          <w:sz w:val="4"/>
          <w:szCs w:val="4"/>
        </w:rPr>
      </w:pPr>
    </w:p>
    <w:p w:rsidR="00FB6A68"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FB6A68">
        <w:rPr>
          <w:rFonts w:ascii="Tw Cen MT" w:hAnsi="Tw Cen MT"/>
          <w:sz w:val="24"/>
          <w:szCs w:val="24"/>
        </w:rPr>
        <w:t xml:space="preserve">In the thanksgiving psalm of chapter 22, David has looked back at the mercy and faithfulness of God during his life and reign.  Here in his “last words” he looks forward, trusting in the promises he has received from God.  David extols the benefits and virtues of a righteous kingship, one in which </w:t>
      </w:r>
      <w:r w:rsidR="002D4E24">
        <w:rPr>
          <w:rFonts w:ascii="Tw Cen MT" w:hAnsi="Tw Cen MT"/>
          <w:sz w:val="24"/>
          <w:szCs w:val="24"/>
        </w:rPr>
        <w:t xml:space="preserve">the king’s </w:t>
      </w:r>
      <w:r w:rsidR="00FB6A68">
        <w:rPr>
          <w:rFonts w:ascii="Tw Cen MT" w:hAnsi="Tw Cen MT"/>
          <w:sz w:val="24"/>
          <w:szCs w:val="24"/>
        </w:rPr>
        <w:t xml:space="preserve">rule is just and right and is a lasting blessing for all his subjects.  </w:t>
      </w:r>
      <w:r w:rsidR="002D4E24">
        <w:rPr>
          <w:rFonts w:ascii="Tw Cen MT" w:hAnsi="Tw Cen MT"/>
          <w:sz w:val="24"/>
          <w:szCs w:val="24"/>
        </w:rPr>
        <w:t xml:space="preserve">David’s </w:t>
      </w:r>
      <w:r w:rsidR="00FB6A68">
        <w:rPr>
          <w:rFonts w:ascii="Tw Cen MT" w:hAnsi="Tw Cen MT"/>
          <w:sz w:val="24"/>
          <w:szCs w:val="24"/>
        </w:rPr>
        <w:t>must be just such a kingship, because God has made an everlasting covenant with him, granting</w:t>
      </w:r>
      <w:r w:rsidR="002D4E24">
        <w:rPr>
          <w:rFonts w:ascii="Tw Cen MT" w:hAnsi="Tw Cen MT"/>
          <w:sz w:val="24"/>
          <w:szCs w:val="24"/>
        </w:rPr>
        <w:t xml:space="preserve"> him</w:t>
      </w:r>
      <w:r w:rsidR="00FB6A68">
        <w:rPr>
          <w:rFonts w:ascii="Tw Cen MT" w:hAnsi="Tw Cen MT"/>
          <w:sz w:val="24"/>
          <w:szCs w:val="24"/>
        </w:rPr>
        <w:t xml:space="preserve"> the promise of an eternal dynasty which will ultimately be filled by </w:t>
      </w:r>
      <w:r w:rsidR="00554703">
        <w:rPr>
          <w:rFonts w:ascii="Tw Cen MT" w:hAnsi="Tw Cen MT"/>
          <w:sz w:val="24"/>
          <w:szCs w:val="24"/>
        </w:rPr>
        <w:t xml:space="preserve">David’s descendent, that is, </w:t>
      </w:r>
      <w:r w:rsidR="00FB6A68">
        <w:rPr>
          <w:rFonts w:ascii="Tw Cen MT" w:hAnsi="Tw Cen MT"/>
          <w:sz w:val="24"/>
          <w:szCs w:val="24"/>
        </w:rPr>
        <w:t xml:space="preserve">Jesus, the Messiah.  </w:t>
      </w:r>
      <w:r w:rsidR="00554703">
        <w:rPr>
          <w:rFonts w:ascii="Tw Cen MT" w:hAnsi="Tw Cen MT"/>
          <w:sz w:val="24"/>
          <w:szCs w:val="24"/>
        </w:rPr>
        <w:t>Jesus</w:t>
      </w:r>
      <w:r w:rsidR="00FB6A68">
        <w:rPr>
          <w:rFonts w:ascii="Tw Cen MT" w:hAnsi="Tw Cen MT"/>
          <w:sz w:val="24"/>
          <w:szCs w:val="24"/>
        </w:rPr>
        <w:t xml:space="preserve"> is the one who will </w:t>
      </w:r>
      <w:r w:rsidR="00554703">
        <w:rPr>
          <w:rFonts w:ascii="Tw Cen MT" w:hAnsi="Tw Cen MT"/>
          <w:sz w:val="24"/>
          <w:szCs w:val="24"/>
        </w:rPr>
        <w:t xml:space="preserve">eternally </w:t>
      </w:r>
      <w:r w:rsidR="00FB6A68">
        <w:rPr>
          <w:rFonts w:ascii="Tw Cen MT" w:hAnsi="Tw Cen MT"/>
          <w:sz w:val="24"/>
          <w:szCs w:val="24"/>
        </w:rPr>
        <w:t xml:space="preserve">arrange and secure every part of God’s promise to </w:t>
      </w:r>
      <w:r w:rsidR="00554703">
        <w:rPr>
          <w:rFonts w:ascii="Tw Cen MT" w:hAnsi="Tw Cen MT"/>
          <w:sz w:val="24"/>
          <w:szCs w:val="24"/>
        </w:rPr>
        <w:t>David</w:t>
      </w:r>
      <w:r w:rsidR="00FB6A68">
        <w:rPr>
          <w:rFonts w:ascii="Tw Cen MT" w:hAnsi="Tw Cen MT"/>
          <w:sz w:val="24"/>
          <w:szCs w:val="24"/>
        </w:rPr>
        <w:t>.</w:t>
      </w:r>
    </w:p>
    <w:p w:rsidR="00FB6A68" w:rsidRDefault="00554703" w:rsidP="00394219">
      <w:pPr>
        <w:widowControl w:val="0"/>
        <w:spacing w:line="228" w:lineRule="auto"/>
        <w:rPr>
          <w:rFonts w:ascii="Tw Cen MT" w:hAnsi="Tw Cen MT"/>
          <w:sz w:val="24"/>
          <w:szCs w:val="24"/>
        </w:rPr>
      </w:pPr>
      <w:r>
        <w:rPr>
          <w:rFonts w:ascii="Tw Cen MT" w:hAnsi="Tw Cen MT"/>
          <w:sz w:val="24"/>
          <w:szCs w:val="24"/>
        </w:rPr>
        <w:t xml:space="preserve">     The military honor roll lists the heroes who supported David, along with a few of their more spectacular exploits.  From a human perspective, these are the valiant and loyal soldiers who made David’s kingdom possible.  At the same time, the narrator reminds us that the human perspective is inadequate to explain their successes: “the Lord brought about a great victory.”</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554703" w:rsidP="000A0DB2">
      <w:pPr>
        <w:widowControl w:val="0"/>
        <w:spacing w:line="228" w:lineRule="auto"/>
        <w:rPr>
          <w:rFonts w:ascii="Tw Cen MT" w:hAnsi="Tw Cen MT"/>
          <w:bCs/>
          <w:i/>
          <w:iCs/>
          <w:sz w:val="24"/>
          <w:szCs w:val="24"/>
        </w:rPr>
      </w:pPr>
      <w:r>
        <w:rPr>
          <w:rFonts w:ascii="Tw Cen MT" w:hAnsi="Tw Cen MT"/>
          <w:bCs/>
          <w:i/>
          <w:iCs/>
          <w:sz w:val="24"/>
          <w:szCs w:val="24"/>
        </w:rPr>
        <w:t>We long for the day, Lord, when you will bring about the final victory</w:t>
      </w:r>
      <w:r w:rsidR="00852F0A">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810A87">
        <w:rPr>
          <w:rFonts w:ascii="Tw Cen MT" w:hAnsi="Tw Cen MT"/>
          <w:b/>
          <w:bCs/>
          <w:iCs/>
          <w:sz w:val="24"/>
          <w:szCs w:val="24"/>
        </w:rPr>
        <w:t>August 28</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F573ED">
        <w:rPr>
          <w:rFonts w:ascii="Tw Cen MT" w:hAnsi="Tw Cen MT"/>
          <w:b/>
          <w:bCs/>
          <w:iCs/>
          <w:sz w:val="24"/>
          <w:szCs w:val="24"/>
        </w:rPr>
        <w:t xml:space="preserve">  </w:t>
      </w:r>
      <w:r w:rsidR="00810A87">
        <w:rPr>
          <w:rFonts w:ascii="Tw Cen MT" w:hAnsi="Tw Cen MT"/>
          <w:b/>
          <w:bCs/>
          <w:iCs/>
          <w:sz w:val="24"/>
          <w:szCs w:val="24"/>
        </w:rPr>
        <w:t xml:space="preserve">  </w:t>
      </w:r>
      <w:r w:rsidR="00C449BC">
        <w:rPr>
          <w:rFonts w:ascii="Tw Cen MT" w:hAnsi="Tw Cen MT"/>
          <w:b/>
          <w:bCs/>
          <w:iCs/>
          <w:sz w:val="24"/>
          <w:szCs w:val="24"/>
        </w:rPr>
        <w:t>2</w:t>
      </w:r>
      <w:r w:rsidR="00446C61">
        <w:rPr>
          <w:rFonts w:ascii="Tw Cen MT" w:hAnsi="Tw Cen MT"/>
          <w:b/>
          <w:bCs/>
          <w:iCs/>
          <w:sz w:val="24"/>
          <w:szCs w:val="24"/>
        </w:rPr>
        <w:t xml:space="preserve"> </w:t>
      </w:r>
      <w:r w:rsidR="00A658D8">
        <w:rPr>
          <w:rFonts w:ascii="Tw Cen MT" w:hAnsi="Tw Cen MT"/>
          <w:b/>
          <w:bCs/>
          <w:iCs/>
          <w:sz w:val="24"/>
          <w:szCs w:val="24"/>
        </w:rPr>
        <w:t xml:space="preserve">Samuel </w:t>
      </w:r>
      <w:r w:rsidR="00810A87">
        <w:rPr>
          <w:rFonts w:ascii="Tw Cen MT" w:hAnsi="Tw Cen MT"/>
          <w:b/>
          <w:bCs/>
          <w:iCs/>
          <w:sz w:val="24"/>
          <w:szCs w:val="24"/>
        </w:rPr>
        <w:t>24:1-25</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B50F83">
        <w:rPr>
          <w:rFonts w:ascii="Tw Cen MT" w:hAnsi="Tw Cen MT"/>
          <w:i/>
          <w:iCs/>
          <w:sz w:val="24"/>
          <w:szCs w:val="24"/>
        </w:rPr>
        <w:t>The census</w:t>
      </w:r>
      <w:r w:rsidRPr="00C46574">
        <w:rPr>
          <w:rFonts w:ascii="Tw Cen MT" w:hAnsi="Tw Cen MT"/>
          <w:i/>
          <w:iCs/>
          <w:sz w:val="24"/>
          <w:szCs w:val="24"/>
        </w:rPr>
        <w:t>”</w:t>
      </w:r>
    </w:p>
    <w:p w:rsidR="00A3782C" w:rsidRPr="00A3782C" w:rsidRDefault="00A3782C" w:rsidP="00D61CC4">
      <w:pPr>
        <w:widowControl w:val="0"/>
        <w:rPr>
          <w:rFonts w:ascii="Tw Cen MT" w:hAnsi="Tw Cen MT"/>
          <w:sz w:val="4"/>
          <w:szCs w:val="4"/>
        </w:rPr>
      </w:pPr>
    </w:p>
    <w:p w:rsidR="00B50F83" w:rsidRDefault="00B14868" w:rsidP="00D61CC4">
      <w:pPr>
        <w:widowControl w:val="0"/>
        <w:rPr>
          <w:rFonts w:ascii="Tw Cen MT" w:hAnsi="Tw Cen MT"/>
          <w:sz w:val="24"/>
          <w:szCs w:val="24"/>
        </w:rPr>
      </w:pPr>
      <w:r>
        <w:rPr>
          <w:rFonts w:ascii="Tw Cen MT" w:hAnsi="Tw Cen MT"/>
          <w:sz w:val="24"/>
          <w:szCs w:val="24"/>
        </w:rPr>
        <w:t xml:space="preserve">     </w:t>
      </w:r>
      <w:r w:rsidR="00B50F83">
        <w:rPr>
          <w:rFonts w:ascii="Tw Cen MT" w:hAnsi="Tw Cen MT"/>
          <w:sz w:val="24"/>
          <w:szCs w:val="24"/>
        </w:rPr>
        <w:t>At first glance, this seems a peculiar way in which to conclude 1 – 2 Samuel.  David conducts a census against Joab’s advice, and the nation suffers a bitter plague as a result.  Under the direction of Gad the prophet, David acquires a new piece of land in Jerusalem, builds an altar, and offers a sacrifice to God.  The books of Samuel conclude with a brief statement that God answers David’s prayer and stops the plague.</w:t>
      </w:r>
    </w:p>
    <w:p w:rsidR="00B50F83" w:rsidRDefault="00B50F83" w:rsidP="00D61CC4">
      <w:pPr>
        <w:widowControl w:val="0"/>
        <w:rPr>
          <w:rFonts w:ascii="Tw Cen MT" w:hAnsi="Tw Cen MT"/>
          <w:sz w:val="24"/>
          <w:szCs w:val="24"/>
        </w:rPr>
      </w:pPr>
      <w:r>
        <w:rPr>
          <w:rFonts w:ascii="Tw Cen MT" w:hAnsi="Tw Cen MT"/>
          <w:sz w:val="24"/>
          <w:szCs w:val="24"/>
        </w:rPr>
        <w:t xml:space="preserve">     Upon further reflection, this chapter plays a role in the overall message of 1 – 2 Samuel.  While chapters 21 through 23 have confirmed and strengthened the message of David’s righteous kingship, so chapter 24 returns to one of the central characterizing features of David as the ideal king of Israel.  David here is the repentant king, who puts the needs of his people before his own personal ambitions.  By being willing to place aside his royal power in deference to God’s will and authority, he becomes the obedient and prayerful servant of God.  God is king</w:t>
      </w:r>
      <w:r w:rsidR="002D4E24">
        <w:rPr>
          <w:rFonts w:ascii="Tw Cen MT" w:hAnsi="Tw Cen MT"/>
          <w:sz w:val="24"/>
          <w:szCs w:val="24"/>
        </w:rPr>
        <w:t>;</w:t>
      </w:r>
      <w:r>
        <w:rPr>
          <w:rFonts w:ascii="Tw Cen MT" w:hAnsi="Tw Cen MT"/>
          <w:sz w:val="24"/>
          <w:szCs w:val="24"/>
        </w:rPr>
        <w:t xml:space="preserve"> David is only his representative on earth.</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1F1EED" w:rsidP="000A0DB2">
      <w:pPr>
        <w:widowControl w:val="0"/>
      </w:pPr>
      <w:r>
        <w:rPr>
          <w:rFonts w:ascii="Tw Cen MT" w:hAnsi="Tw Cen MT"/>
          <w:i/>
          <w:iCs/>
          <w:sz w:val="24"/>
          <w:szCs w:val="24"/>
        </w:rPr>
        <w:t>As was David, Lord, may I be your obedient and prayerful servant</w:t>
      </w:r>
      <w:r w:rsidR="00C4295F">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922" w:rsidRDefault="00395922" w:rsidP="00054B34">
      <w:r>
        <w:separator/>
      </w:r>
    </w:p>
  </w:endnote>
  <w:endnote w:type="continuationSeparator" w:id="0">
    <w:p w:rsidR="00395922" w:rsidRDefault="00395922"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922" w:rsidRDefault="00395922" w:rsidP="00054B34">
      <w:r>
        <w:separator/>
      </w:r>
    </w:p>
  </w:footnote>
  <w:footnote w:type="continuationSeparator" w:id="0">
    <w:p w:rsidR="00395922" w:rsidRDefault="00395922"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245A"/>
    <w:multiLevelType w:val="hybridMultilevel"/>
    <w:tmpl w:val="B282CC28"/>
    <w:lvl w:ilvl="0" w:tplc="B2005C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E20"/>
    <w:rsid w:val="00010F0E"/>
    <w:rsid w:val="0001106A"/>
    <w:rsid w:val="000118C5"/>
    <w:rsid w:val="0001239A"/>
    <w:rsid w:val="00012C00"/>
    <w:rsid w:val="00014CF8"/>
    <w:rsid w:val="0001587C"/>
    <w:rsid w:val="00015F54"/>
    <w:rsid w:val="00017A90"/>
    <w:rsid w:val="000228D8"/>
    <w:rsid w:val="00024AA9"/>
    <w:rsid w:val="00025C7A"/>
    <w:rsid w:val="000319D9"/>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1A3"/>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25F9"/>
    <w:rsid w:val="000D56CB"/>
    <w:rsid w:val="000D60D9"/>
    <w:rsid w:val="000D6458"/>
    <w:rsid w:val="000E0219"/>
    <w:rsid w:val="000E2D26"/>
    <w:rsid w:val="000E4319"/>
    <w:rsid w:val="000E4C84"/>
    <w:rsid w:val="000E6F14"/>
    <w:rsid w:val="000F062E"/>
    <w:rsid w:val="000F0FEC"/>
    <w:rsid w:val="000F11C0"/>
    <w:rsid w:val="000F1857"/>
    <w:rsid w:val="000F1950"/>
    <w:rsid w:val="000F3A54"/>
    <w:rsid w:val="000F3FE2"/>
    <w:rsid w:val="000F5CAD"/>
    <w:rsid w:val="000F67EE"/>
    <w:rsid w:val="000F7DC9"/>
    <w:rsid w:val="000F7F69"/>
    <w:rsid w:val="00101955"/>
    <w:rsid w:val="00101A3F"/>
    <w:rsid w:val="00103FDD"/>
    <w:rsid w:val="001041A6"/>
    <w:rsid w:val="00104EFA"/>
    <w:rsid w:val="00114EA2"/>
    <w:rsid w:val="00115114"/>
    <w:rsid w:val="00115E57"/>
    <w:rsid w:val="00121D87"/>
    <w:rsid w:val="001241F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670CB"/>
    <w:rsid w:val="001706AD"/>
    <w:rsid w:val="0017202C"/>
    <w:rsid w:val="00172FAE"/>
    <w:rsid w:val="00173C01"/>
    <w:rsid w:val="00173E62"/>
    <w:rsid w:val="00176B48"/>
    <w:rsid w:val="00177C79"/>
    <w:rsid w:val="00177F24"/>
    <w:rsid w:val="0019066C"/>
    <w:rsid w:val="00191076"/>
    <w:rsid w:val="00191A3E"/>
    <w:rsid w:val="001A035A"/>
    <w:rsid w:val="001A3AC5"/>
    <w:rsid w:val="001A3FD2"/>
    <w:rsid w:val="001A564E"/>
    <w:rsid w:val="001B4A5A"/>
    <w:rsid w:val="001B593E"/>
    <w:rsid w:val="001C0619"/>
    <w:rsid w:val="001C3ED7"/>
    <w:rsid w:val="001C5E43"/>
    <w:rsid w:val="001C69B6"/>
    <w:rsid w:val="001D1112"/>
    <w:rsid w:val="001D319F"/>
    <w:rsid w:val="001D39ED"/>
    <w:rsid w:val="001E3B3D"/>
    <w:rsid w:val="001E54EF"/>
    <w:rsid w:val="001E6039"/>
    <w:rsid w:val="001E7EFD"/>
    <w:rsid w:val="001F1E11"/>
    <w:rsid w:val="001F1EED"/>
    <w:rsid w:val="001F30C7"/>
    <w:rsid w:val="001F3DD1"/>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804"/>
    <w:rsid w:val="00236AD5"/>
    <w:rsid w:val="002374CF"/>
    <w:rsid w:val="0024184C"/>
    <w:rsid w:val="002442BF"/>
    <w:rsid w:val="00244AE0"/>
    <w:rsid w:val="00244C0F"/>
    <w:rsid w:val="00244C97"/>
    <w:rsid w:val="0025461B"/>
    <w:rsid w:val="002558E9"/>
    <w:rsid w:val="00256E89"/>
    <w:rsid w:val="002574E6"/>
    <w:rsid w:val="0026282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2EC8"/>
    <w:rsid w:val="002A379D"/>
    <w:rsid w:val="002A40A5"/>
    <w:rsid w:val="002A545B"/>
    <w:rsid w:val="002B1130"/>
    <w:rsid w:val="002B55B8"/>
    <w:rsid w:val="002C00AD"/>
    <w:rsid w:val="002C47F6"/>
    <w:rsid w:val="002C62D1"/>
    <w:rsid w:val="002D17DC"/>
    <w:rsid w:val="002D317D"/>
    <w:rsid w:val="002D4E24"/>
    <w:rsid w:val="002D5D3D"/>
    <w:rsid w:val="002E0BC9"/>
    <w:rsid w:val="002E5B0B"/>
    <w:rsid w:val="002F47A2"/>
    <w:rsid w:val="002F5773"/>
    <w:rsid w:val="002F6CEF"/>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5922"/>
    <w:rsid w:val="0039628B"/>
    <w:rsid w:val="003A3141"/>
    <w:rsid w:val="003A5111"/>
    <w:rsid w:val="003B24BE"/>
    <w:rsid w:val="003C11D8"/>
    <w:rsid w:val="003C1EE6"/>
    <w:rsid w:val="003C4332"/>
    <w:rsid w:val="003C56AD"/>
    <w:rsid w:val="003D1478"/>
    <w:rsid w:val="003E1BB5"/>
    <w:rsid w:val="003E2582"/>
    <w:rsid w:val="003E4931"/>
    <w:rsid w:val="003E6DCA"/>
    <w:rsid w:val="003E7579"/>
    <w:rsid w:val="003F1347"/>
    <w:rsid w:val="003F20AE"/>
    <w:rsid w:val="003F50F9"/>
    <w:rsid w:val="003F57B4"/>
    <w:rsid w:val="003F5812"/>
    <w:rsid w:val="00401971"/>
    <w:rsid w:val="004042D0"/>
    <w:rsid w:val="0041351C"/>
    <w:rsid w:val="00414D8C"/>
    <w:rsid w:val="00420410"/>
    <w:rsid w:val="00421155"/>
    <w:rsid w:val="004214E2"/>
    <w:rsid w:val="004268A5"/>
    <w:rsid w:val="0042717B"/>
    <w:rsid w:val="00431D07"/>
    <w:rsid w:val="00435718"/>
    <w:rsid w:val="0043589E"/>
    <w:rsid w:val="00446C61"/>
    <w:rsid w:val="00447815"/>
    <w:rsid w:val="00447845"/>
    <w:rsid w:val="0045032B"/>
    <w:rsid w:val="00450C50"/>
    <w:rsid w:val="00451730"/>
    <w:rsid w:val="00451B8A"/>
    <w:rsid w:val="00452592"/>
    <w:rsid w:val="00452C0F"/>
    <w:rsid w:val="0045326E"/>
    <w:rsid w:val="00455164"/>
    <w:rsid w:val="00461090"/>
    <w:rsid w:val="004645E6"/>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67A"/>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9DA"/>
    <w:rsid w:val="004E7F6D"/>
    <w:rsid w:val="004F10D8"/>
    <w:rsid w:val="004F2E9D"/>
    <w:rsid w:val="004F3ED2"/>
    <w:rsid w:val="004F5FBD"/>
    <w:rsid w:val="004F6BE5"/>
    <w:rsid w:val="004F746B"/>
    <w:rsid w:val="005003DD"/>
    <w:rsid w:val="005012C3"/>
    <w:rsid w:val="005019E8"/>
    <w:rsid w:val="005028A5"/>
    <w:rsid w:val="005050C8"/>
    <w:rsid w:val="00507AB4"/>
    <w:rsid w:val="00510452"/>
    <w:rsid w:val="00511AC0"/>
    <w:rsid w:val="00511EBF"/>
    <w:rsid w:val="00512A8F"/>
    <w:rsid w:val="00515003"/>
    <w:rsid w:val="005214F6"/>
    <w:rsid w:val="005229D5"/>
    <w:rsid w:val="00522A49"/>
    <w:rsid w:val="00524FFF"/>
    <w:rsid w:val="00526090"/>
    <w:rsid w:val="00530720"/>
    <w:rsid w:val="0053094D"/>
    <w:rsid w:val="00531A1D"/>
    <w:rsid w:val="00533150"/>
    <w:rsid w:val="005347B3"/>
    <w:rsid w:val="00541B66"/>
    <w:rsid w:val="00544CF1"/>
    <w:rsid w:val="00547BE9"/>
    <w:rsid w:val="005506CA"/>
    <w:rsid w:val="00551A57"/>
    <w:rsid w:val="005536AE"/>
    <w:rsid w:val="00553FDB"/>
    <w:rsid w:val="00554703"/>
    <w:rsid w:val="0056308E"/>
    <w:rsid w:val="00563B3E"/>
    <w:rsid w:val="00564172"/>
    <w:rsid w:val="005657D4"/>
    <w:rsid w:val="00570ABA"/>
    <w:rsid w:val="005722D5"/>
    <w:rsid w:val="0057344D"/>
    <w:rsid w:val="00575C4D"/>
    <w:rsid w:val="005774A8"/>
    <w:rsid w:val="005800E5"/>
    <w:rsid w:val="00583082"/>
    <w:rsid w:val="005839BB"/>
    <w:rsid w:val="005910C4"/>
    <w:rsid w:val="00591D17"/>
    <w:rsid w:val="00592F75"/>
    <w:rsid w:val="005948B9"/>
    <w:rsid w:val="00595590"/>
    <w:rsid w:val="005A3A31"/>
    <w:rsid w:val="005A47D2"/>
    <w:rsid w:val="005A47D6"/>
    <w:rsid w:val="005A5275"/>
    <w:rsid w:val="005A5CBC"/>
    <w:rsid w:val="005B16D2"/>
    <w:rsid w:val="005B33E0"/>
    <w:rsid w:val="005B4F25"/>
    <w:rsid w:val="005B68B9"/>
    <w:rsid w:val="005B6BDA"/>
    <w:rsid w:val="005B7262"/>
    <w:rsid w:val="005C1504"/>
    <w:rsid w:val="005C2B0E"/>
    <w:rsid w:val="005C40F5"/>
    <w:rsid w:val="005C418B"/>
    <w:rsid w:val="005C4A2D"/>
    <w:rsid w:val="005C6E4F"/>
    <w:rsid w:val="005D02ED"/>
    <w:rsid w:val="005D0EE7"/>
    <w:rsid w:val="005D26C0"/>
    <w:rsid w:val="005D6F4E"/>
    <w:rsid w:val="005E34BC"/>
    <w:rsid w:val="005E4E69"/>
    <w:rsid w:val="005E5CBB"/>
    <w:rsid w:val="005E61C5"/>
    <w:rsid w:val="005E779B"/>
    <w:rsid w:val="005F01C2"/>
    <w:rsid w:val="005F2CAB"/>
    <w:rsid w:val="005F5544"/>
    <w:rsid w:val="005F7AA7"/>
    <w:rsid w:val="006001A3"/>
    <w:rsid w:val="006004D3"/>
    <w:rsid w:val="00601369"/>
    <w:rsid w:val="00602113"/>
    <w:rsid w:val="00603FD4"/>
    <w:rsid w:val="00604D5B"/>
    <w:rsid w:val="0061236C"/>
    <w:rsid w:val="00612438"/>
    <w:rsid w:val="00615B67"/>
    <w:rsid w:val="00616889"/>
    <w:rsid w:val="00623D03"/>
    <w:rsid w:val="0062665D"/>
    <w:rsid w:val="006278EA"/>
    <w:rsid w:val="00634124"/>
    <w:rsid w:val="006401A4"/>
    <w:rsid w:val="006420EF"/>
    <w:rsid w:val="0064452A"/>
    <w:rsid w:val="00647703"/>
    <w:rsid w:val="00650662"/>
    <w:rsid w:val="00650B9E"/>
    <w:rsid w:val="00657CEB"/>
    <w:rsid w:val="0066040A"/>
    <w:rsid w:val="006669DE"/>
    <w:rsid w:val="00667068"/>
    <w:rsid w:val="006671C6"/>
    <w:rsid w:val="00670C92"/>
    <w:rsid w:val="00675442"/>
    <w:rsid w:val="00675C8A"/>
    <w:rsid w:val="00677A97"/>
    <w:rsid w:val="006812E9"/>
    <w:rsid w:val="006816AB"/>
    <w:rsid w:val="00684461"/>
    <w:rsid w:val="00692003"/>
    <w:rsid w:val="00692D82"/>
    <w:rsid w:val="00696D2C"/>
    <w:rsid w:val="006A60BF"/>
    <w:rsid w:val="006A69FC"/>
    <w:rsid w:val="006A7096"/>
    <w:rsid w:val="006B1810"/>
    <w:rsid w:val="006B278E"/>
    <w:rsid w:val="006B6331"/>
    <w:rsid w:val="006B79DB"/>
    <w:rsid w:val="006C3D4B"/>
    <w:rsid w:val="006C4AF4"/>
    <w:rsid w:val="006D089A"/>
    <w:rsid w:val="006D2D42"/>
    <w:rsid w:val="006D4044"/>
    <w:rsid w:val="006D63F1"/>
    <w:rsid w:val="006D6EA1"/>
    <w:rsid w:val="006E1B7F"/>
    <w:rsid w:val="006F26F6"/>
    <w:rsid w:val="006F53F3"/>
    <w:rsid w:val="006F5E98"/>
    <w:rsid w:val="006F6404"/>
    <w:rsid w:val="00704EC1"/>
    <w:rsid w:val="00710A84"/>
    <w:rsid w:val="007110A9"/>
    <w:rsid w:val="00712280"/>
    <w:rsid w:val="0071288C"/>
    <w:rsid w:val="00712A44"/>
    <w:rsid w:val="00713C56"/>
    <w:rsid w:val="00713E8B"/>
    <w:rsid w:val="007148BB"/>
    <w:rsid w:val="00714AD3"/>
    <w:rsid w:val="007153BB"/>
    <w:rsid w:val="007212FB"/>
    <w:rsid w:val="00722215"/>
    <w:rsid w:val="0072296B"/>
    <w:rsid w:val="0072400E"/>
    <w:rsid w:val="00724660"/>
    <w:rsid w:val="0072527F"/>
    <w:rsid w:val="00727ADF"/>
    <w:rsid w:val="00730EEC"/>
    <w:rsid w:val="00733CCF"/>
    <w:rsid w:val="00735C45"/>
    <w:rsid w:val="0073687E"/>
    <w:rsid w:val="007440FD"/>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B45"/>
    <w:rsid w:val="00782FC5"/>
    <w:rsid w:val="00784A92"/>
    <w:rsid w:val="00784BC1"/>
    <w:rsid w:val="0078666C"/>
    <w:rsid w:val="007924A5"/>
    <w:rsid w:val="00794C85"/>
    <w:rsid w:val="0079647E"/>
    <w:rsid w:val="007A5A9A"/>
    <w:rsid w:val="007A5EB5"/>
    <w:rsid w:val="007A6C8D"/>
    <w:rsid w:val="007A7F24"/>
    <w:rsid w:val="007B02E8"/>
    <w:rsid w:val="007B1F30"/>
    <w:rsid w:val="007B2AF7"/>
    <w:rsid w:val="007B2EF8"/>
    <w:rsid w:val="007B6950"/>
    <w:rsid w:val="007C39A5"/>
    <w:rsid w:val="007C4A0C"/>
    <w:rsid w:val="007C62EB"/>
    <w:rsid w:val="007C7A36"/>
    <w:rsid w:val="007D00E0"/>
    <w:rsid w:val="007D1BB4"/>
    <w:rsid w:val="007D38A4"/>
    <w:rsid w:val="007D66DD"/>
    <w:rsid w:val="007D699B"/>
    <w:rsid w:val="007D6EBD"/>
    <w:rsid w:val="007E0CF5"/>
    <w:rsid w:val="007E218B"/>
    <w:rsid w:val="007E37C7"/>
    <w:rsid w:val="007E3B73"/>
    <w:rsid w:val="007E47DB"/>
    <w:rsid w:val="007E6AB0"/>
    <w:rsid w:val="007E7D7E"/>
    <w:rsid w:val="007F0378"/>
    <w:rsid w:val="007F24F8"/>
    <w:rsid w:val="007F30E7"/>
    <w:rsid w:val="007F38BE"/>
    <w:rsid w:val="007F3EB2"/>
    <w:rsid w:val="007F58E3"/>
    <w:rsid w:val="007F5FDB"/>
    <w:rsid w:val="007F7EB5"/>
    <w:rsid w:val="008000E7"/>
    <w:rsid w:val="008029A8"/>
    <w:rsid w:val="00804302"/>
    <w:rsid w:val="00805FB0"/>
    <w:rsid w:val="00810206"/>
    <w:rsid w:val="008105F3"/>
    <w:rsid w:val="00810A87"/>
    <w:rsid w:val="00811969"/>
    <w:rsid w:val="00817365"/>
    <w:rsid w:val="0082009A"/>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2F0A"/>
    <w:rsid w:val="00853638"/>
    <w:rsid w:val="008536B7"/>
    <w:rsid w:val="0085690F"/>
    <w:rsid w:val="00860A7D"/>
    <w:rsid w:val="0086177A"/>
    <w:rsid w:val="00861A04"/>
    <w:rsid w:val="00866097"/>
    <w:rsid w:val="00867F7C"/>
    <w:rsid w:val="008737D3"/>
    <w:rsid w:val="00873E03"/>
    <w:rsid w:val="0088116C"/>
    <w:rsid w:val="0088317B"/>
    <w:rsid w:val="00884054"/>
    <w:rsid w:val="00890538"/>
    <w:rsid w:val="008958BA"/>
    <w:rsid w:val="00895E09"/>
    <w:rsid w:val="00897B32"/>
    <w:rsid w:val="008A3A85"/>
    <w:rsid w:val="008A531E"/>
    <w:rsid w:val="008B16E5"/>
    <w:rsid w:val="008B32B3"/>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32EE"/>
    <w:rsid w:val="008F4571"/>
    <w:rsid w:val="00900678"/>
    <w:rsid w:val="009012A5"/>
    <w:rsid w:val="00902397"/>
    <w:rsid w:val="009033A9"/>
    <w:rsid w:val="00905076"/>
    <w:rsid w:val="0091134D"/>
    <w:rsid w:val="009116A4"/>
    <w:rsid w:val="00913FC9"/>
    <w:rsid w:val="00914007"/>
    <w:rsid w:val="00914950"/>
    <w:rsid w:val="009154A5"/>
    <w:rsid w:val="009257D4"/>
    <w:rsid w:val="00926114"/>
    <w:rsid w:val="00930481"/>
    <w:rsid w:val="00931AFB"/>
    <w:rsid w:val="00932FED"/>
    <w:rsid w:val="009372FE"/>
    <w:rsid w:val="00937643"/>
    <w:rsid w:val="00937729"/>
    <w:rsid w:val="00941A4A"/>
    <w:rsid w:val="0094423C"/>
    <w:rsid w:val="00944381"/>
    <w:rsid w:val="00952144"/>
    <w:rsid w:val="00957785"/>
    <w:rsid w:val="00960E3C"/>
    <w:rsid w:val="009618E3"/>
    <w:rsid w:val="00964962"/>
    <w:rsid w:val="00964BB8"/>
    <w:rsid w:val="00967D54"/>
    <w:rsid w:val="00970745"/>
    <w:rsid w:val="009714B1"/>
    <w:rsid w:val="00973264"/>
    <w:rsid w:val="00973364"/>
    <w:rsid w:val="0097393F"/>
    <w:rsid w:val="00975430"/>
    <w:rsid w:val="00975856"/>
    <w:rsid w:val="009773E4"/>
    <w:rsid w:val="00980060"/>
    <w:rsid w:val="00980594"/>
    <w:rsid w:val="00981444"/>
    <w:rsid w:val="0098381B"/>
    <w:rsid w:val="00983AF6"/>
    <w:rsid w:val="00986DB5"/>
    <w:rsid w:val="00987421"/>
    <w:rsid w:val="0099020C"/>
    <w:rsid w:val="0099057E"/>
    <w:rsid w:val="00993498"/>
    <w:rsid w:val="0099364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2D2D"/>
    <w:rsid w:val="009D3F1A"/>
    <w:rsid w:val="009D43F9"/>
    <w:rsid w:val="009D5265"/>
    <w:rsid w:val="009D60BC"/>
    <w:rsid w:val="009E1871"/>
    <w:rsid w:val="009E1DD2"/>
    <w:rsid w:val="009E4C03"/>
    <w:rsid w:val="009F2BC6"/>
    <w:rsid w:val="009F33C0"/>
    <w:rsid w:val="009F4F11"/>
    <w:rsid w:val="009F71F1"/>
    <w:rsid w:val="009F7242"/>
    <w:rsid w:val="009F796C"/>
    <w:rsid w:val="00A009E3"/>
    <w:rsid w:val="00A02439"/>
    <w:rsid w:val="00A036DF"/>
    <w:rsid w:val="00A04FB5"/>
    <w:rsid w:val="00A1123E"/>
    <w:rsid w:val="00A11C24"/>
    <w:rsid w:val="00A11FD4"/>
    <w:rsid w:val="00A1277C"/>
    <w:rsid w:val="00A12CF0"/>
    <w:rsid w:val="00A13A86"/>
    <w:rsid w:val="00A13DB9"/>
    <w:rsid w:val="00A147C7"/>
    <w:rsid w:val="00A148E8"/>
    <w:rsid w:val="00A20965"/>
    <w:rsid w:val="00A20F63"/>
    <w:rsid w:val="00A2221C"/>
    <w:rsid w:val="00A27610"/>
    <w:rsid w:val="00A35C98"/>
    <w:rsid w:val="00A36B40"/>
    <w:rsid w:val="00A3782C"/>
    <w:rsid w:val="00A40032"/>
    <w:rsid w:val="00A40902"/>
    <w:rsid w:val="00A4219C"/>
    <w:rsid w:val="00A428BF"/>
    <w:rsid w:val="00A436D4"/>
    <w:rsid w:val="00A43B7D"/>
    <w:rsid w:val="00A44874"/>
    <w:rsid w:val="00A54845"/>
    <w:rsid w:val="00A555DC"/>
    <w:rsid w:val="00A56DE8"/>
    <w:rsid w:val="00A633BB"/>
    <w:rsid w:val="00A64D33"/>
    <w:rsid w:val="00A658D8"/>
    <w:rsid w:val="00A65B45"/>
    <w:rsid w:val="00A70192"/>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2334"/>
    <w:rsid w:val="00AA2655"/>
    <w:rsid w:val="00AA512A"/>
    <w:rsid w:val="00AA5E29"/>
    <w:rsid w:val="00AA6037"/>
    <w:rsid w:val="00AB0571"/>
    <w:rsid w:val="00AB0595"/>
    <w:rsid w:val="00AB059D"/>
    <w:rsid w:val="00AB2F8D"/>
    <w:rsid w:val="00AB3E1C"/>
    <w:rsid w:val="00AB6AD1"/>
    <w:rsid w:val="00AB6F66"/>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17CA"/>
    <w:rsid w:val="00AE41D6"/>
    <w:rsid w:val="00AE6C94"/>
    <w:rsid w:val="00AF6A33"/>
    <w:rsid w:val="00B00EBC"/>
    <w:rsid w:val="00B023DB"/>
    <w:rsid w:val="00B03873"/>
    <w:rsid w:val="00B056BA"/>
    <w:rsid w:val="00B06462"/>
    <w:rsid w:val="00B07341"/>
    <w:rsid w:val="00B118E3"/>
    <w:rsid w:val="00B11B9E"/>
    <w:rsid w:val="00B12ED9"/>
    <w:rsid w:val="00B13AA3"/>
    <w:rsid w:val="00B14868"/>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7C2"/>
    <w:rsid w:val="00B47A7B"/>
    <w:rsid w:val="00B50F83"/>
    <w:rsid w:val="00B5136B"/>
    <w:rsid w:val="00B537B5"/>
    <w:rsid w:val="00B565C1"/>
    <w:rsid w:val="00B601EE"/>
    <w:rsid w:val="00B638C0"/>
    <w:rsid w:val="00B642F8"/>
    <w:rsid w:val="00B6450A"/>
    <w:rsid w:val="00B6513B"/>
    <w:rsid w:val="00B71345"/>
    <w:rsid w:val="00B7294A"/>
    <w:rsid w:val="00B72953"/>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97859"/>
    <w:rsid w:val="00BA139D"/>
    <w:rsid w:val="00BA1D0D"/>
    <w:rsid w:val="00BA3496"/>
    <w:rsid w:val="00BA5E57"/>
    <w:rsid w:val="00BA74AA"/>
    <w:rsid w:val="00BA7801"/>
    <w:rsid w:val="00BB1629"/>
    <w:rsid w:val="00BB30DB"/>
    <w:rsid w:val="00BB493F"/>
    <w:rsid w:val="00BB4A11"/>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65E"/>
    <w:rsid w:val="00BF6B3B"/>
    <w:rsid w:val="00BF7A15"/>
    <w:rsid w:val="00C00756"/>
    <w:rsid w:val="00C06C09"/>
    <w:rsid w:val="00C07D5B"/>
    <w:rsid w:val="00C124A5"/>
    <w:rsid w:val="00C1331E"/>
    <w:rsid w:val="00C1362A"/>
    <w:rsid w:val="00C21F87"/>
    <w:rsid w:val="00C23BD0"/>
    <w:rsid w:val="00C25807"/>
    <w:rsid w:val="00C267A3"/>
    <w:rsid w:val="00C2767C"/>
    <w:rsid w:val="00C3003C"/>
    <w:rsid w:val="00C36037"/>
    <w:rsid w:val="00C36116"/>
    <w:rsid w:val="00C4046A"/>
    <w:rsid w:val="00C406E5"/>
    <w:rsid w:val="00C422B4"/>
    <w:rsid w:val="00C4295F"/>
    <w:rsid w:val="00C430B8"/>
    <w:rsid w:val="00C449BC"/>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0586"/>
    <w:rsid w:val="00C72A75"/>
    <w:rsid w:val="00C737BF"/>
    <w:rsid w:val="00C7692D"/>
    <w:rsid w:val="00C80538"/>
    <w:rsid w:val="00C82C77"/>
    <w:rsid w:val="00C84E35"/>
    <w:rsid w:val="00C86299"/>
    <w:rsid w:val="00C90401"/>
    <w:rsid w:val="00C92BF5"/>
    <w:rsid w:val="00C94920"/>
    <w:rsid w:val="00C94AA0"/>
    <w:rsid w:val="00C9761E"/>
    <w:rsid w:val="00C97C00"/>
    <w:rsid w:val="00CA1A2B"/>
    <w:rsid w:val="00CA2059"/>
    <w:rsid w:val="00CA4348"/>
    <w:rsid w:val="00CB07FC"/>
    <w:rsid w:val="00CB09F4"/>
    <w:rsid w:val="00CC016C"/>
    <w:rsid w:val="00CC130F"/>
    <w:rsid w:val="00CC522E"/>
    <w:rsid w:val="00CC5B71"/>
    <w:rsid w:val="00CC600F"/>
    <w:rsid w:val="00CC7ACA"/>
    <w:rsid w:val="00CD08E3"/>
    <w:rsid w:val="00CD0E19"/>
    <w:rsid w:val="00CD6A21"/>
    <w:rsid w:val="00CE4D09"/>
    <w:rsid w:val="00CE5821"/>
    <w:rsid w:val="00CE5EF5"/>
    <w:rsid w:val="00CE755B"/>
    <w:rsid w:val="00CF020C"/>
    <w:rsid w:val="00CF0C0A"/>
    <w:rsid w:val="00CF3A45"/>
    <w:rsid w:val="00CF3D56"/>
    <w:rsid w:val="00CF76BC"/>
    <w:rsid w:val="00CF79AF"/>
    <w:rsid w:val="00D01932"/>
    <w:rsid w:val="00D0299C"/>
    <w:rsid w:val="00D1186F"/>
    <w:rsid w:val="00D1413C"/>
    <w:rsid w:val="00D1473C"/>
    <w:rsid w:val="00D15069"/>
    <w:rsid w:val="00D15CF8"/>
    <w:rsid w:val="00D17E3F"/>
    <w:rsid w:val="00D17F6B"/>
    <w:rsid w:val="00D20055"/>
    <w:rsid w:val="00D20CE5"/>
    <w:rsid w:val="00D2222F"/>
    <w:rsid w:val="00D23976"/>
    <w:rsid w:val="00D265BE"/>
    <w:rsid w:val="00D3013B"/>
    <w:rsid w:val="00D3457D"/>
    <w:rsid w:val="00D37655"/>
    <w:rsid w:val="00D41B81"/>
    <w:rsid w:val="00D4290B"/>
    <w:rsid w:val="00D43DD4"/>
    <w:rsid w:val="00D457A6"/>
    <w:rsid w:val="00D47CAB"/>
    <w:rsid w:val="00D51752"/>
    <w:rsid w:val="00D52249"/>
    <w:rsid w:val="00D532E3"/>
    <w:rsid w:val="00D543E0"/>
    <w:rsid w:val="00D5526A"/>
    <w:rsid w:val="00D5548C"/>
    <w:rsid w:val="00D55848"/>
    <w:rsid w:val="00D57437"/>
    <w:rsid w:val="00D57B27"/>
    <w:rsid w:val="00D60F39"/>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2AEE"/>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B7038"/>
    <w:rsid w:val="00DB7FA7"/>
    <w:rsid w:val="00DC301C"/>
    <w:rsid w:val="00DC4DEE"/>
    <w:rsid w:val="00DD0F75"/>
    <w:rsid w:val="00DD32A5"/>
    <w:rsid w:val="00DD680D"/>
    <w:rsid w:val="00DE2624"/>
    <w:rsid w:val="00DE40B7"/>
    <w:rsid w:val="00DE4ED6"/>
    <w:rsid w:val="00DE54C5"/>
    <w:rsid w:val="00DE6831"/>
    <w:rsid w:val="00DF19F3"/>
    <w:rsid w:val="00DF1FC8"/>
    <w:rsid w:val="00DF3B9C"/>
    <w:rsid w:val="00DF79F0"/>
    <w:rsid w:val="00E00E5E"/>
    <w:rsid w:val="00E024BC"/>
    <w:rsid w:val="00E050F5"/>
    <w:rsid w:val="00E11296"/>
    <w:rsid w:val="00E1213E"/>
    <w:rsid w:val="00E13015"/>
    <w:rsid w:val="00E16A4B"/>
    <w:rsid w:val="00E17D60"/>
    <w:rsid w:val="00E22065"/>
    <w:rsid w:val="00E2240C"/>
    <w:rsid w:val="00E224BC"/>
    <w:rsid w:val="00E24311"/>
    <w:rsid w:val="00E26371"/>
    <w:rsid w:val="00E3267A"/>
    <w:rsid w:val="00E35494"/>
    <w:rsid w:val="00E370E7"/>
    <w:rsid w:val="00E4009C"/>
    <w:rsid w:val="00E41AC5"/>
    <w:rsid w:val="00E41D7B"/>
    <w:rsid w:val="00E422BC"/>
    <w:rsid w:val="00E42F65"/>
    <w:rsid w:val="00E4381E"/>
    <w:rsid w:val="00E47C67"/>
    <w:rsid w:val="00E47E14"/>
    <w:rsid w:val="00E54882"/>
    <w:rsid w:val="00E569E2"/>
    <w:rsid w:val="00E62FC3"/>
    <w:rsid w:val="00E648A4"/>
    <w:rsid w:val="00E65A70"/>
    <w:rsid w:val="00E6666F"/>
    <w:rsid w:val="00E6792A"/>
    <w:rsid w:val="00E70B21"/>
    <w:rsid w:val="00E71360"/>
    <w:rsid w:val="00E726A7"/>
    <w:rsid w:val="00E760F4"/>
    <w:rsid w:val="00E77CB8"/>
    <w:rsid w:val="00E804C8"/>
    <w:rsid w:val="00E80A47"/>
    <w:rsid w:val="00E86BBE"/>
    <w:rsid w:val="00E902B4"/>
    <w:rsid w:val="00E93AC8"/>
    <w:rsid w:val="00E97479"/>
    <w:rsid w:val="00EA17E6"/>
    <w:rsid w:val="00EA2CB2"/>
    <w:rsid w:val="00EA420F"/>
    <w:rsid w:val="00EA4D0A"/>
    <w:rsid w:val="00EA4FC0"/>
    <w:rsid w:val="00EA7A78"/>
    <w:rsid w:val="00EB5070"/>
    <w:rsid w:val="00EB5EA7"/>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5F52"/>
    <w:rsid w:val="00EF6DC7"/>
    <w:rsid w:val="00EF6EB4"/>
    <w:rsid w:val="00F002B1"/>
    <w:rsid w:val="00F017F6"/>
    <w:rsid w:val="00F01A71"/>
    <w:rsid w:val="00F031A6"/>
    <w:rsid w:val="00F0517D"/>
    <w:rsid w:val="00F057C3"/>
    <w:rsid w:val="00F07917"/>
    <w:rsid w:val="00F101C0"/>
    <w:rsid w:val="00F13BF3"/>
    <w:rsid w:val="00F14E03"/>
    <w:rsid w:val="00F16520"/>
    <w:rsid w:val="00F16BC3"/>
    <w:rsid w:val="00F206C0"/>
    <w:rsid w:val="00F256BB"/>
    <w:rsid w:val="00F27993"/>
    <w:rsid w:val="00F355BD"/>
    <w:rsid w:val="00F40C19"/>
    <w:rsid w:val="00F4193D"/>
    <w:rsid w:val="00F42557"/>
    <w:rsid w:val="00F427B2"/>
    <w:rsid w:val="00F46E1C"/>
    <w:rsid w:val="00F521D2"/>
    <w:rsid w:val="00F52FFE"/>
    <w:rsid w:val="00F53AEB"/>
    <w:rsid w:val="00F573ED"/>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35D6"/>
    <w:rsid w:val="00FB5D47"/>
    <w:rsid w:val="00FB6A68"/>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4D54"/>
    <w:rsid w:val="00FE7DC8"/>
    <w:rsid w:val="00FE7F22"/>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E9F37"/>
  <w15:docId w15:val="{051DC82B-875E-49D1-A848-BBE55F9C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7344F-D8AD-4AEB-B590-7F87E305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2016-05-07T20:04:00Z</cp:lastPrinted>
  <dcterms:created xsi:type="dcterms:W3CDTF">2021-08-11T22:10:00Z</dcterms:created>
  <dcterms:modified xsi:type="dcterms:W3CDTF">2021-08-18T18:01:00Z</dcterms:modified>
</cp:coreProperties>
</file>