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08765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6D2D42">
        <w:rPr>
          <w:rFonts w:ascii="Tw Cen MT" w:hAnsi="Tw Cen MT"/>
          <w:bCs/>
          <w:iCs/>
          <w:sz w:val="28"/>
          <w:szCs w:val="28"/>
        </w:rPr>
        <w:t>21</w:t>
      </w:r>
      <w:r>
        <w:rPr>
          <w:rFonts w:ascii="Tw Cen MT" w:hAnsi="Tw Cen MT"/>
          <w:bCs/>
          <w:iCs/>
          <w:sz w:val="28"/>
          <w:szCs w:val="28"/>
        </w:rPr>
        <w:t xml:space="preserve"> - </w:t>
      </w:r>
      <w:r w:rsidR="006D2D42">
        <w:rPr>
          <w:rFonts w:ascii="Tw Cen MT" w:hAnsi="Tw Cen MT"/>
          <w:bCs/>
          <w:iCs/>
          <w:sz w:val="28"/>
          <w:szCs w:val="28"/>
        </w:rPr>
        <w:t>26</w:t>
      </w:r>
    </w:p>
    <w:p w:rsidR="002F6EE6" w:rsidRDefault="006D2D42"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Saul Pursues </w:t>
      </w:r>
      <w:r w:rsidR="00087656">
        <w:rPr>
          <w:rFonts w:ascii="Tw Cen MT" w:hAnsi="Tw Cen MT"/>
          <w:bCs/>
          <w:iCs/>
          <w:sz w:val="28"/>
          <w:szCs w:val="28"/>
        </w:rPr>
        <w:t>David</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 xml:space="preserve">June </w:t>
      </w:r>
      <w:r w:rsidR="006D2D42">
        <w:rPr>
          <w:rFonts w:ascii="Tw Cen MT" w:hAnsi="Tw Cen MT"/>
          <w:b/>
          <w:bCs/>
          <w:iCs/>
          <w:sz w:val="24"/>
          <w:szCs w:val="24"/>
        </w:rPr>
        <w:t>21</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D2D42">
        <w:rPr>
          <w:rFonts w:ascii="Tw Cen MT" w:hAnsi="Tw Cen MT"/>
          <w:b/>
          <w:bCs/>
          <w:iCs/>
          <w:sz w:val="24"/>
          <w:szCs w:val="24"/>
        </w:rPr>
        <w:t>18:1-30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6D2D42">
        <w:rPr>
          <w:rFonts w:ascii="Tw Cen MT" w:hAnsi="Tw Cen MT"/>
          <w:i/>
          <w:iCs/>
          <w:sz w:val="24"/>
          <w:szCs w:val="24"/>
        </w:rPr>
        <w:t>David’s rise and Saul’s jealousy</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6D2D42" w:rsidRDefault="00053B43" w:rsidP="000B798D">
      <w:pPr>
        <w:pStyle w:val="NoSpacing"/>
        <w:rPr>
          <w:rFonts w:ascii="Tw Cen MT" w:hAnsi="Tw Cen MT"/>
          <w:bCs/>
          <w:iCs/>
          <w:sz w:val="24"/>
          <w:szCs w:val="24"/>
        </w:rPr>
      </w:pPr>
      <w:r>
        <w:rPr>
          <w:rFonts w:ascii="Tw Cen MT" w:hAnsi="Tw Cen MT"/>
          <w:bCs/>
          <w:iCs/>
          <w:sz w:val="24"/>
          <w:szCs w:val="24"/>
        </w:rPr>
        <w:t xml:space="preserve">     </w:t>
      </w:r>
      <w:r w:rsidR="006D2D42">
        <w:rPr>
          <w:rFonts w:ascii="Tw Cen MT" w:hAnsi="Tw Cen MT"/>
          <w:bCs/>
          <w:iCs/>
          <w:sz w:val="24"/>
          <w:szCs w:val="24"/>
        </w:rPr>
        <w:t>David’s killing of Goliath made him a national hero and entitled him to the hand of Saul’s daughter.  But it also aroused feelings of jealousy in Saul, which set in motion the events tha</w:t>
      </w:r>
      <w:r w:rsidR="009F7242">
        <w:rPr>
          <w:rFonts w:ascii="Tw Cen MT" w:hAnsi="Tw Cen MT"/>
          <w:bCs/>
          <w:iCs/>
          <w:sz w:val="24"/>
          <w:szCs w:val="24"/>
        </w:rPr>
        <w:t xml:space="preserve">t fill the rest of 1 Samuel.  The story of the tension between Saul and David is told by contrasting the way Saul’s </w:t>
      </w:r>
      <w:r w:rsidR="009F7242">
        <w:rPr>
          <w:rFonts w:ascii="Tw Cen MT" w:hAnsi="Tw Cen MT"/>
          <w:bCs/>
          <w:i/>
          <w:iCs/>
          <w:sz w:val="24"/>
          <w:szCs w:val="24"/>
        </w:rPr>
        <w:t xml:space="preserve">family </w:t>
      </w:r>
      <w:r w:rsidR="009F7242">
        <w:rPr>
          <w:rFonts w:ascii="Tw Cen MT" w:hAnsi="Tw Cen MT"/>
          <w:bCs/>
          <w:iCs/>
          <w:sz w:val="24"/>
          <w:szCs w:val="24"/>
        </w:rPr>
        <w:t>relates to David with the way Saul himself relates to him.  First, there is Jonathan, the crown prince, and his love for and commitment to David; second, we have Saul’s daughter, Michal, and her feelings toward David.</w:t>
      </w:r>
    </w:p>
    <w:p w:rsidR="009F7242" w:rsidRDefault="009F7242" w:rsidP="000B798D">
      <w:pPr>
        <w:pStyle w:val="NoSpacing"/>
        <w:rPr>
          <w:rFonts w:ascii="Tw Cen MT" w:hAnsi="Tw Cen MT"/>
          <w:bCs/>
          <w:iCs/>
          <w:sz w:val="24"/>
          <w:szCs w:val="24"/>
        </w:rPr>
      </w:pPr>
      <w:r>
        <w:rPr>
          <w:rFonts w:ascii="Tw Cen MT" w:hAnsi="Tw Cen MT"/>
          <w:bCs/>
          <w:iCs/>
          <w:sz w:val="24"/>
          <w:szCs w:val="24"/>
        </w:rPr>
        <w:t xml:space="preserve">     However, at the core of this text is not David’s relationship with the royal family but the theological causes behind the historical realities.  Events are moving ahead because God has abandoned Saul and is instead with David.  All of Saul’s efforts to stop David’s rise in popularity serve only to propel David further into the limelight.  By the end of the chapter, Saul himself has come to understand the two recurring elements of this text: God is with David</w:t>
      </w:r>
      <w:r w:rsidR="005A6800">
        <w:rPr>
          <w:rFonts w:ascii="Tw Cen MT" w:hAnsi="Tw Cen MT"/>
          <w:bCs/>
          <w:iCs/>
          <w:sz w:val="24"/>
          <w:szCs w:val="24"/>
        </w:rPr>
        <w:t>,</w:t>
      </w:r>
      <w:r>
        <w:rPr>
          <w:rFonts w:ascii="Tw Cen MT" w:hAnsi="Tw Cen MT"/>
          <w:bCs/>
          <w:iCs/>
          <w:sz w:val="24"/>
          <w:szCs w:val="24"/>
        </w:rPr>
        <w:t xml:space="preserve"> and Saul’s family loves David.</w:t>
      </w:r>
    </w:p>
    <w:p w:rsidR="00BD0178" w:rsidRPr="009F7242" w:rsidRDefault="005C418B" w:rsidP="001F66C2">
      <w:pPr>
        <w:pStyle w:val="NoSpacing"/>
        <w:rPr>
          <w:rFonts w:ascii="Tw Cen MT" w:hAnsi="Tw Cen MT"/>
          <w:sz w:val="8"/>
          <w:szCs w:val="8"/>
        </w:rPr>
      </w:pPr>
      <w:r w:rsidRPr="009F7242">
        <w:rPr>
          <w:rFonts w:ascii="Tw Cen MT" w:hAnsi="Tw Cen MT"/>
          <w:bCs/>
          <w:iCs/>
          <w:sz w:val="8"/>
          <w:szCs w:val="8"/>
        </w:rPr>
        <w:t xml:space="preserve">     </w:t>
      </w:r>
      <w:r w:rsidR="004E7F6D"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9F7242" w:rsidP="00BD0178">
      <w:pPr>
        <w:widowControl w:val="0"/>
        <w:rPr>
          <w:rFonts w:ascii="Tw Cen MT" w:hAnsi="Tw Cen MT"/>
          <w:i/>
          <w:iCs/>
          <w:sz w:val="24"/>
          <w:szCs w:val="24"/>
        </w:rPr>
      </w:pPr>
      <w:r>
        <w:rPr>
          <w:rFonts w:ascii="Tw Cen MT" w:hAnsi="Tw Cen MT"/>
          <w:i/>
          <w:iCs/>
          <w:sz w:val="24"/>
          <w:szCs w:val="24"/>
        </w:rPr>
        <w:t xml:space="preserve">Guard my heart against jealousy, Lord, </w:t>
      </w:r>
      <w:r w:rsidR="00A94F17">
        <w:rPr>
          <w:rFonts w:ascii="Tw Cen MT" w:hAnsi="Tw Cen MT"/>
          <w:i/>
          <w:iCs/>
          <w:sz w:val="24"/>
          <w:szCs w:val="24"/>
        </w:rPr>
        <w:t>for it only leads to despair</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 xml:space="preserve">June </w:t>
      </w:r>
      <w:r w:rsidR="006D2D42">
        <w:rPr>
          <w:rFonts w:ascii="Tw Cen MT" w:hAnsi="Tw Cen MT"/>
          <w:b/>
          <w:bCs/>
          <w:sz w:val="24"/>
          <w:szCs w:val="24"/>
        </w:rPr>
        <w:t>22</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D2D42">
        <w:rPr>
          <w:rFonts w:ascii="Tw Cen MT" w:hAnsi="Tw Cen MT"/>
          <w:b/>
          <w:bCs/>
          <w:iCs/>
          <w:sz w:val="24"/>
          <w:szCs w:val="24"/>
        </w:rPr>
        <w:t>19:1-24</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94F17">
        <w:rPr>
          <w:rFonts w:ascii="Tw Cen MT" w:hAnsi="Tw Cen MT"/>
          <w:i/>
          <w:iCs/>
          <w:sz w:val="24"/>
          <w:szCs w:val="24"/>
        </w:rPr>
        <w:t>David’s escape</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4350D" w:rsidRDefault="00BF6B3B" w:rsidP="00AD4A5C">
      <w:pPr>
        <w:pStyle w:val="NoSpacing"/>
        <w:rPr>
          <w:rFonts w:ascii="Tw Cen MT" w:hAnsi="Tw Cen MT"/>
          <w:sz w:val="24"/>
          <w:szCs w:val="24"/>
        </w:rPr>
      </w:pPr>
      <w:r>
        <w:rPr>
          <w:rFonts w:ascii="Tw Cen MT" w:hAnsi="Tw Cen MT"/>
          <w:sz w:val="24"/>
          <w:szCs w:val="24"/>
        </w:rPr>
        <w:t xml:space="preserve">     </w:t>
      </w:r>
      <w:r w:rsidR="00A94F17">
        <w:rPr>
          <w:rFonts w:ascii="Tw Cen MT" w:hAnsi="Tw Cen MT"/>
          <w:sz w:val="24"/>
          <w:szCs w:val="24"/>
        </w:rPr>
        <w:t>The first part of the chapter interchanges positive and negative responses to David.  The paragraph on Jonathan’s love and support for David (verses 1-7) is followed by Saul’s malicious attempts to kill David (verses 8-10), which is followed by Michal’s loving insistence on helping David escape (verses 11-17).  This magnifies Saul’s senseless opposition to David</w:t>
      </w:r>
      <w:r w:rsidR="0004350D">
        <w:rPr>
          <w:rFonts w:ascii="Tw Cen MT" w:hAnsi="Tw Cen MT"/>
          <w:sz w:val="24"/>
          <w:szCs w:val="24"/>
        </w:rPr>
        <w:t>.</w:t>
      </w:r>
    </w:p>
    <w:p w:rsidR="00A94F17" w:rsidRDefault="0004350D" w:rsidP="00AD4A5C">
      <w:pPr>
        <w:pStyle w:val="NoSpacing"/>
        <w:rPr>
          <w:rFonts w:ascii="Tw Cen MT" w:hAnsi="Tw Cen MT"/>
          <w:sz w:val="24"/>
          <w:szCs w:val="24"/>
        </w:rPr>
      </w:pPr>
      <w:r>
        <w:rPr>
          <w:rFonts w:ascii="Tw Cen MT" w:hAnsi="Tw Cen MT"/>
          <w:sz w:val="24"/>
          <w:szCs w:val="24"/>
        </w:rPr>
        <w:t xml:space="preserve">     Verses 18-24 tell of David’s escape from Saul.  Never again will he return to the royal court of Saul.  The break is real and final, and he must now begin to make other plans.  We learn that David goes to meet with the prophet Samuel, who takes David with him to live at Naioth.  But, Saul has not given up.  Three times he sends soldiers to find and capture David, and finally he goes himself.  The episode should be read together with 10:1-12, which relates the first time the Spirit of God came mightily on Saul and he prophesied among the band of prophets.  The contrast between the two passages contributes to the growing condemnation of King Saul, as the distance between the two anointed ones, David and Saul, continues to increase.</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04350D" w:rsidP="00FC73E1">
      <w:pPr>
        <w:widowControl w:val="0"/>
        <w:rPr>
          <w:rFonts w:ascii="Tw Cen MT" w:hAnsi="Tw Cen MT"/>
          <w:b/>
          <w:bCs/>
          <w:iCs/>
          <w:sz w:val="24"/>
          <w:szCs w:val="24"/>
        </w:rPr>
      </w:pPr>
      <w:r>
        <w:rPr>
          <w:rFonts w:ascii="Tw Cen MT" w:hAnsi="Tw Cen MT"/>
          <w:i/>
          <w:iCs/>
          <w:sz w:val="24"/>
          <w:szCs w:val="24"/>
        </w:rPr>
        <w:t>May I not be like Saul, Lord, whose pride went before his fall</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 xml:space="preserve">June </w:t>
      </w:r>
      <w:r w:rsidR="006D2D42">
        <w:rPr>
          <w:rFonts w:ascii="Tw Cen MT" w:hAnsi="Tw Cen MT"/>
          <w:b/>
          <w:bCs/>
          <w:iCs/>
          <w:sz w:val="24"/>
          <w:szCs w:val="24"/>
        </w:rPr>
        <w:t>23</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D2D42">
        <w:rPr>
          <w:rFonts w:ascii="Tw Cen MT" w:hAnsi="Tw Cen MT"/>
          <w:b/>
          <w:bCs/>
          <w:iCs/>
          <w:sz w:val="24"/>
          <w:szCs w:val="24"/>
        </w:rPr>
        <w:t>20:1-42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E560C">
        <w:rPr>
          <w:rFonts w:ascii="Tw Cen MT" w:hAnsi="Tw Cen MT"/>
          <w:bCs/>
          <w:i/>
          <w:iCs/>
          <w:sz w:val="24"/>
          <w:szCs w:val="24"/>
        </w:rPr>
        <w:t>Jonathan’s loyalty</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267A3"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C267A3">
        <w:rPr>
          <w:rFonts w:ascii="Tw Cen MT" w:hAnsi="Tw Cen MT"/>
          <w:bCs/>
          <w:iCs/>
          <w:sz w:val="24"/>
          <w:szCs w:val="24"/>
        </w:rPr>
        <w:t xml:space="preserve">What drives this chapter forward is the question of </w:t>
      </w:r>
      <w:r w:rsidR="00FC4618">
        <w:rPr>
          <w:rFonts w:ascii="Tw Cen MT" w:hAnsi="Tw Cen MT"/>
          <w:bCs/>
          <w:iCs/>
          <w:sz w:val="24"/>
          <w:szCs w:val="24"/>
        </w:rPr>
        <w:t>faithfulness</w:t>
      </w:r>
      <w:r w:rsidR="00C267A3">
        <w:rPr>
          <w:rFonts w:ascii="Tw Cen MT" w:hAnsi="Tw Cen MT"/>
          <w:bCs/>
          <w:iCs/>
          <w:sz w:val="24"/>
          <w:szCs w:val="24"/>
        </w:rPr>
        <w:t xml:space="preserve"> in the relationship between David and Jonathan.  Will Jonathan remain loyal to David even in the face of the harsh</w:t>
      </w:r>
      <w:r w:rsidR="005A6800">
        <w:rPr>
          <w:rFonts w:ascii="Tw Cen MT" w:hAnsi="Tw Cen MT"/>
          <w:bCs/>
          <w:iCs/>
          <w:sz w:val="24"/>
          <w:szCs w:val="24"/>
        </w:rPr>
        <w:t xml:space="preserve"> </w:t>
      </w:r>
      <w:r w:rsidR="00C267A3">
        <w:rPr>
          <w:rFonts w:ascii="Tw Cen MT" w:hAnsi="Tw Cen MT"/>
          <w:bCs/>
          <w:iCs/>
          <w:sz w:val="24"/>
          <w:szCs w:val="24"/>
        </w:rPr>
        <w:t>opposition from his father?  Will he look for compromise and try to placate his father’s fears while trying to keep David in the fold?</w:t>
      </w:r>
    </w:p>
    <w:p w:rsidR="004E560C" w:rsidRDefault="00C267A3"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4E560C">
        <w:rPr>
          <w:rFonts w:ascii="Tw Cen MT" w:hAnsi="Tw Cen MT"/>
          <w:bCs/>
          <w:iCs/>
          <w:sz w:val="24"/>
          <w:szCs w:val="24"/>
        </w:rPr>
        <w:t xml:space="preserve">At the beginning of the chapter, Jonathan appears unconvinced that Saul really intends to do harm to </w:t>
      </w:r>
      <w:r>
        <w:rPr>
          <w:rFonts w:ascii="Tw Cen MT" w:hAnsi="Tw Cen MT"/>
          <w:bCs/>
          <w:iCs/>
          <w:sz w:val="24"/>
          <w:szCs w:val="24"/>
        </w:rPr>
        <w:t>David</w:t>
      </w:r>
      <w:r w:rsidR="004E560C">
        <w:rPr>
          <w:rFonts w:ascii="Tw Cen MT" w:hAnsi="Tw Cen MT"/>
          <w:bCs/>
          <w:iCs/>
          <w:sz w:val="24"/>
          <w:szCs w:val="24"/>
        </w:rPr>
        <w:t>, and only the events at the New Moon festival persuade him that he must</w:t>
      </w:r>
      <w:r>
        <w:rPr>
          <w:rFonts w:ascii="Tw Cen MT" w:hAnsi="Tw Cen MT"/>
          <w:bCs/>
          <w:iCs/>
          <w:sz w:val="24"/>
          <w:szCs w:val="24"/>
        </w:rPr>
        <w:t xml:space="preserve"> take action to protect David.  The chronological relationship between this chapter and the previous two is confusing.  Saul has already attempted to kill David, and David has had to run for his life.  But the writer of 1 Samuel is not as concerned with telling the story sequentially as he is with</w:t>
      </w:r>
      <w:r w:rsidR="00FC4618">
        <w:rPr>
          <w:rFonts w:ascii="Tw Cen MT" w:hAnsi="Tw Cen MT"/>
          <w:bCs/>
          <w:iCs/>
          <w:sz w:val="24"/>
          <w:szCs w:val="24"/>
        </w:rPr>
        <w:t xml:space="preserve"> </w:t>
      </w:r>
      <w:r>
        <w:rPr>
          <w:rFonts w:ascii="Tw Cen MT" w:hAnsi="Tw Cen MT"/>
          <w:bCs/>
          <w:iCs/>
          <w:sz w:val="24"/>
          <w:szCs w:val="24"/>
        </w:rPr>
        <w:t xml:space="preserve">helping the reader </w:t>
      </w:r>
      <w:r w:rsidR="00FC4618">
        <w:rPr>
          <w:rFonts w:ascii="Tw Cen MT" w:hAnsi="Tw Cen MT"/>
          <w:bCs/>
          <w:iCs/>
          <w:sz w:val="24"/>
          <w:szCs w:val="24"/>
        </w:rPr>
        <w:t xml:space="preserve">to </w:t>
      </w:r>
      <w:r>
        <w:rPr>
          <w:rFonts w:ascii="Tw Cen MT" w:hAnsi="Tw Cen MT"/>
          <w:bCs/>
          <w:iCs/>
          <w:sz w:val="24"/>
          <w:szCs w:val="24"/>
        </w:rPr>
        <w:t xml:space="preserve">understand </w:t>
      </w:r>
      <w:r w:rsidR="00FC4618">
        <w:rPr>
          <w:rFonts w:ascii="Tw Cen MT" w:hAnsi="Tw Cen MT"/>
          <w:bCs/>
          <w:iCs/>
          <w:sz w:val="24"/>
          <w:szCs w:val="24"/>
        </w:rPr>
        <w:t xml:space="preserve">David </w:t>
      </w:r>
      <w:r>
        <w:rPr>
          <w:rFonts w:ascii="Tw Cen MT" w:hAnsi="Tw Cen MT"/>
          <w:bCs/>
          <w:iCs/>
          <w:sz w:val="24"/>
          <w:szCs w:val="24"/>
        </w:rPr>
        <w:t xml:space="preserve">and Jonathan’s relationship.  Here, the author has reserved this emotional and extended text for the conclusion of </w:t>
      </w:r>
      <w:r w:rsidR="00FC4618">
        <w:rPr>
          <w:rFonts w:ascii="Tw Cen MT" w:hAnsi="Tw Cen MT"/>
          <w:bCs/>
          <w:iCs/>
          <w:sz w:val="24"/>
          <w:szCs w:val="24"/>
        </w:rPr>
        <w:t xml:space="preserve">the unit made up of </w:t>
      </w:r>
      <w:r>
        <w:rPr>
          <w:rFonts w:ascii="Tw Cen MT" w:hAnsi="Tw Cen MT"/>
          <w:bCs/>
          <w:iCs/>
          <w:sz w:val="24"/>
          <w:szCs w:val="24"/>
        </w:rPr>
        <w:t>chapters 18-20</w:t>
      </w:r>
      <w:r w:rsidR="005A6800">
        <w:rPr>
          <w:rFonts w:ascii="Tw Cen MT" w:hAnsi="Tw Cen MT"/>
          <w:bCs/>
          <w:iCs/>
          <w:sz w:val="24"/>
          <w:szCs w:val="24"/>
        </w:rPr>
        <w:t>.  It</w:t>
      </w:r>
      <w:r>
        <w:rPr>
          <w:rFonts w:ascii="Tw Cen MT" w:hAnsi="Tw Cen MT"/>
          <w:bCs/>
          <w:iCs/>
          <w:sz w:val="24"/>
          <w:szCs w:val="24"/>
        </w:rPr>
        <w:t xml:space="preserve"> explain</w:t>
      </w:r>
      <w:r w:rsidR="005A6800">
        <w:rPr>
          <w:rFonts w:ascii="Tw Cen MT" w:hAnsi="Tw Cen MT"/>
          <w:bCs/>
          <w:iCs/>
          <w:sz w:val="24"/>
          <w:szCs w:val="24"/>
        </w:rPr>
        <w:t>s</w:t>
      </w:r>
      <w:r>
        <w:rPr>
          <w:rFonts w:ascii="Tw Cen MT" w:hAnsi="Tw Cen MT"/>
          <w:bCs/>
          <w:iCs/>
          <w:sz w:val="24"/>
          <w:szCs w:val="24"/>
        </w:rPr>
        <w:t xml:space="preserve"> why David must leave Saul’s service and say farewell to his trusted comrade, Jonathan.</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FC4618" w:rsidP="007C4A0C">
      <w:pPr>
        <w:widowControl w:val="0"/>
        <w:spacing w:line="228" w:lineRule="auto"/>
        <w:rPr>
          <w:rFonts w:ascii="Tw Cen MT" w:hAnsi="Tw Cen MT"/>
          <w:bCs/>
          <w:i/>
          <w:iCs/>
          <w:sz w:val="6"/>
          <w:szCs w:val="6"/>
        </w:rPr>
      </w:pPr>
      <w:r>
        <w:rPr>
          <w:rFonts w:ascii="Tw Cen MT" w:hAnsi="Tw Cen MT"/>
          <w:bCs/>
          <w:i/>
          <w:iCs/>
          <w:sz w:val="24"/>
          <w:szCs w:val="24"/>
        </w:rPr>
        <w:t>Lasting commitment</w:t>
      </w:r>
      <w:r w:rsidR="005A6800">
        <w:rPr>
          <w:rFonts w:ascii="Tw Cen MT" w:hAnsi="Tw Cen MT"/>
          <w:bCs/>
          <w:i/>
          <w:iCs/>
          <w:sz w:val="24"/>
          <w:szCs w:val="24"/>
        </w:rPr>
        <w:t>s</w:t>
      </w:r>
      <w:r>
        <w:rPr>
          <w:rFonts w:ascii="Tw Cen MT" w:hAnsi="Tw Cen MT"/>
          <w:bCs/>
          <w:i/>
          <w:iCs/>
          <w:sz w:val="24"/>
          <w:szCs w:val="24"/>
        </w:rPr>
        <w:t xml:space="preserve"> in relationships, Lord, </w:t>
      </w:r>
      <w:r w:rsidR="005A6800">
        <w:rPr>
          <w:rFonts w:ascii="Tw Cen MT" w:hAnsi="Tw Cen MT"/>
          <w:bCs/>
          <w:i/>
          <w:iCs/>
          <w:sz w:val="24"/>
          <w:szCs w:val="24"/>
        </w:rPr>
        <w:t>are</w:t>
      </w:r>
      <w:r>
        <w:rPr>
          <w:rFonts w:ascii="Tw Cen MT" w:hAnsi="Tw Cen MT"/>
          <w:bCs/>
          <w:i/>
          <w:iCs/>
          <w:sz w:val="24"/>
          <w:szCs w:val="24"/>
        </w:rPr>
        <w:t xml:space="preserve"> what you desire for us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6D2D42" w:rsidRPr="00C5780D" w:rsidRDefault="006D2D42" w:rsidP="006D2D42">
      <w:pPr>
        <w:widowControl w:val="0"/>
        <w:spacing w:line="232" w:lineRule="auto"/>
        <w:jc w:val="center"/>
        <w:rPr>
          <w:rFonts w:ascii="Tw Cen MT" w:hAnsi="Tw Cen MT"/>
          <w:bCs/>
          <w:i/>
          <w:iCs/>
        </w:rPr>
      </w:pPr>
    </w:p>
    <w:p w:rsidR="006D2D42" w:rsidRPr="00C46574" w:rsidRDefault="006D2D42" w:rsidP="006D2D4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D2D42" w:rsidRDefault="006D2D42" w:rsidP="006D2D42">
      <w:pPr>
        <w:widowControl w:val="0"/>
        <w:spacing w:line="232" w:lineRule="auto"/>
        <w:jc w:val="center"/>
        <w:rPr>
          <w:rFonts w:ascii="Tw Cen MT" w:hAnsi="Tw Cen MT"/>
          <w:bCs/>
          <w:iCs/>
          <w:sz w:val="28"/>
          <w:szCs w:val="28"/>
        </w:rPr>
      </w:pPr>
      <w:r>
        <w:rPr>
          <w:rFonts w:ascii="Tw Cen MT" w:hAnsi="Tw Cen MT"/>
          <w:bCs/>
          <w:iCs/>
          <w:sz w:val="28"/>
          <w:szCs w:val="28"/>
        </w:rPr>
        <w:t>June 21 - 26</w:t>
      </w:r>
    </w:p>
    <w:p w:rsidR="006D2D42" w:rsidRDefault="006D2D42" w:rsidP="006D2D42">
      <w:pPr>
        <w:widowControl w:val="0"/>
        <w:spacing w:line="232" w:lineRule="auto"/>
        <w:jc w:val="center"/>
        <w:rPr>
          <w:rFonts w:ascii="Tw Cen MT" w:hAnsi="Tw Cen MT"/>
          <w:bCs/>
          <w:iCs/>
          <w:sz w:val="28"/>
          <w:szCs w:val="28"/>
        </w:rPr>
      </w:pPr>
      <w:r>
        <w:rPr>
          <w:rFonts w:ascii="Tw Cen MT" w:hAnsi="Tw Cen MT"/>
          <w:bCs/>
          <w:iCs/>
          <w:sz w:val="28"/>
          <w:szCs w:val="28"/>
        </w:rPr>
        <w:t>Saul Pursues David</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A658D8">
        <w:rPr>
          <w:rFonts w:ascii="Tw Cen MT" w:hAnsi="Tw Cen MT"/>
          <w:b/>
          <w:bCs/>
          <w:iCs/>
          <w:sz w:val="24"/>
          <w:szCs w:val="24"/>
        </w:rPr>
        <w:t xml:space="preserve">June </w:t>
      </w:r>
      <w:r w:rsidR="006D2D42">
        <w:rPr>
          <w:rFonts w:ascii="Tw Cen MT" w:hAnsi="Tw Cen MT"/>
          <w:b/>
          <w:bCs/>
          <w:iCs/>
          <w:sz w:val="24"/>
          <w:szCs w:val="24"/>
        </w:rPr>
        <w:t>24</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1 </w:t>
      </w:r>
      <w:r w:rsidR="00A658D8">
        <w:rPr>
          <w:rFonts w:ascii="Tw Cen MT" w:hAnsi="Tw Cen MT"/>
          <w:b/>
          <w:bCs/>
          <w:iCs/>
          <w:sz w:val="24"/>
          <w:szCs w:val="24"/>
        </w:rPr>
        <w:t xml:space="preserve">Samuel </w:t>
      </w:r>
      <w:r w:rsidR="006D2D42">
        <w:rPr>
          <w:rFonts w:ascii="Tw Cen MT" w:hAnsi="Tw Cen MT"/>
          <w:b/>
          <w:bCs/>
          <w:iCs/>
          <w:sz w:val="24"/>
          <w:szCs w:val="24"/>
        </w:rPr>
        <w:t>21:1 – 22:23</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FC4618">
        <w:rPr>
          <w:rFonts w:ascii="Tw Cen MT" w:hAnsi="Tw Cen MT"/>
          <w:bCs/>
          <w:i/>
          <w:iCs/>
          <w:sz w:val="24"/>
          <w:szCs w:val="24"/>
        </w:rPr>
        <w:t>David’s exile</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5012C3" w:rsidRDefault="000A0DB2" w:rsidP="00937729">
      <w:pPr>
        <w:pStyle w:val="NoSpacing"/>
        <w:rPr>
          <w:rFonts w:ascii="Tw Cen MT" w:hAnsi="Tw Cen MT"/>
          <w:bCs/>
          <w:iCs/>
          <w:sz w:val="24"/>
          <w:szCs w:val="24"/>
        </w:rPr>
      </w:pPr>
      <w:r>
        <w:rPr>
          <w:rFonts w:ascii="Tw Cen MT" w:hAnsi="Tw Cen MT"/>
          <w:bCs/>
          <w:iCs/>
          <w:sz w:val="24"/>
          <w:szCs w:val="24"/>
        </w:rPr>
        <w:t xml:space="preserve">     </w:t>
      </w:r>
      <w:r w:rsidR="005012C3">
        <w:rPr>
          <w:rFonts w:ascii="Tw Cen MT" w:hAnsi="Tw Cen MT"/>
          <w:bCs/>
          <w:iCs/>
          <w:sz w:val="24"/>
          <w:szCs w:val="24"/>
        </w:rPr>
        <w:t>After their emotional farewell at the end of the previous chapter, Jonathan is able to go back to Gibeah, the location of Saul’s royal court, but David must go into exile.  Chapter 21 introduces us to three new characters and explains David’s relationship to each: Ahimelech the priest, Doeg the Edomite, and Achish the Philistine king.  Chapter 22 shows the risks involved in helping David.</w:t>
      </w:r>
    </w:p>
    <w:p w:rsidR="005012C3" w:rsidRDefault="005012C3" w:rsidP="00937729">
      <w:pPr>
        <w:pStyle w:val="NoSpacing"/>
        <w:rPr>
          <w:rFonts w:ascii="Tw Cen MT" w:hAnsi="Tw Cen MT"/>
          <w:bCs/>
          <w:iCs/>
          <w:sz w:val="24"/>
          <w:szCs w:val="24"/>
        </w:rPr>
      </w:pPr>
      <w:r>
        <w:rPr>
          <w:rFonts w:ascii="Tw Cen MT" w:hAnsi="Tw Cen MT"/>
          <w:bCs/>
          <w:iCs/>
          <w:sz w:val="24"/>
          <w:szCs w:val="24"/>
        </w:rPr>
        <w:t xml:space="preserve">     David first flees to the priest Ahimelech at Nob, just two miles from Gibeah.  Next, he goes to Achish, king of Gath, which is significantly farther away (about twenty-three miles from Nob).  When that fails to be beneficial, David escapes to the cave of Adullam (approximately ten miles from Gath).  The locations of Mizpah of Moab and the forest of Hereth are not known.</w:t>
      </w:r>
    </w:p>
    <w:p w:rsidR="005012C3" w:rsidRDefault="005012C3" w:rsidP="00937729">
      <w:pPr>
        <w:pStyle w:val="NoSpacing"/>
        <w:rPr>
          <w:rFonts w:ascii="Tw Cen MT" w:hAnsi="Tw Cen MT"/>
          <w:bCs/>
          <w:iCs/>
          <w:sz w:val="24"/>
          <w:szCs w:val="24"/>
        </w:rPr>
      </w:pPr>
      <w:r>
        <w:rPr>
          <w:rFonts w:ascii="Tw Cen MT" w:hAnsi="Tw Cen MT"/>
          <w:bCs/>
          <w:iCs/>
          <w:sz w:val="24"/>
          <w:szCs w:val="24"/>
        </w:rPr>
        <w:t xml:space="preserve">     All these </w:t>
      </w:r>
      <w:r w:rsidR="005D0EE7">
        <w:rPr>
          <w:rFonts w:ascii="Tw Cen MT" w:hAnsi="Tw Cen MT"/>
          <w:bCs/>
          <w:iCs/>
          <w:sz w:val="24"/>
          <w:szCs w:val="24"/>
        </w:rPr>
        <w:t xml:space="preserve">geographical </w:t>
      </w:r>
      <w:r>
        <w:rPr>
          <w:rFonts w:ascii="Tw Cen MT" w:hAnsi="Tw Cen MT"/>
          <w:bCs/>
          <w:iCs/>
          <w:sz w:val="24"/>
          <w:szCs w:val="24"/>
        </w:rPr>
        <w:t xml:space="preserve">references follow David’s journeys as he moves farther </w:t>
      </w:r>
      <w:r w:rsidR="005D0EE7">
        <w:rPr>
          <w:rFonts w:ascii="Tw Cen MT" w:hAnsi="Tw Cen MT"/>
          <w:bCs/>
          <w:iCs/>
          <w:sz w:val="24"/>
          <w:szCs w:val="24"/>
        </w:rPr>
        <w:t>and further from central royal power at Gibeah and into the fringes of Judahite society</w:t>
      </w:r>
      <w:r w:rsidR="004268A5">
        <w:rPr>
          <w:rFonts w:ascii="Tw Cen MT" w:hAnsi="Tw Cen MT"/>
          <w:bCs/>
          <w:iCs/>
          <w:sz w:val="24"/>
          <w:szCs w:val="24"/>
        </w:rPr>
        <w:t xml:space="preserve">.  </w:t>
      </w:r>
      <w:r w:rsidR="005D0EE7">
        <w:rPr>
          <w:rFonts w:ascii="Tw Cen MT" w:hAnsi="Tw Cen MT"/>
          <w:bCs/>
          <w:iCs/>
          <w:sz w:val="24"/>
          <w:szCs w:val="24"/>
        </w:rPr>
        <w:t>David is the man after God’s own heart and the chosen replacement for Saul, but through these circumstances he is being forced in the opposite direction.  How will th</w:t>
      </w:r>
      <w:r w:rsidR="005A6800">
        <w:rPr>
          <w:rFonts w:ascii="Tw Cen MT" w:hAnsi="Tw Cen MT"/>
          <w:bCs/>
          <w:iCs/>
          <w:sz w:val="24"/>
          <w:szCs w:val="24"/>
        </w:rPr>
        <w:t>is</w:t>
      </w:r>
      <w:r w:rsidR="005D0EE7">
        <w:rPr>
          <w:rFonts w:ascii="Tw Cen MT" w:hAnsi="Tw Cen MT"/>
          <w:bCs/>
          <w:iCs/>
          <w:sz w:val="24"/>
          <w:szCs w:val="24"/>
        </w:rPr>
        <w:t xml:space="preserve"> tension be resolved?</w:t>
      </w:r>
    </w:p>
    <w:p w:rsidR="00AD4C61" w:rsidRPr="00913FC9" w:rsidRDefault="00AD4C61" w:rsidP="00AD4C61">
      <w:pPr>
        <w:pStyle w:val="NoSpacing"/>
        <w:rPr>
          <w:rFonts w:ascii="Tw Cen MT" w:hAnsi="Tw Cen MT"/>
          <w:bCs/>
          <w:i/>
          <w:iCs/>
          <w:sz w:val="8"/>
          <w:szCs w:val="8"/>
        </w:rPr>
      </w:pPr>
    </w:p>
    <w:p w:rsidR="000A0DB2" w:rsidRPr="0053094D" w:rsidRDefault="004268A5" w:rsidP="000A0DB2">
      <w:pPr>
        <w:widowControl w:val="0"/>
        <w:spacing w:line="228" w:lineRule="auto"/>
        <w:rPr>
          <w:rFonts w:ascii="Tw Cen MT" w:hAnsi="Tw Cen MT"/>
          <w:bCs/>
          <w:iCs/>
          <w:sz w:val="24"/>
          <w:szCs w:val="24"/>
        </w:rPr>
      </w:pPr>
      <w:r>
        <w:rPr>
          <w:rFonts w:ascii="Tw Cen MT" w:hAnsi="Tw Cen MT"/>
          <w:bCs/>
          <w:i/>
          <w:iCs/>
          <w:sz w:val="24"/>
          <w:szCs w:val="24"/>
        </w:rPr>
        <w:t>Keep us faithful, Lord, when life feels like it’s taking us in the wrong direction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 xml:space="preserve">June </w:t>
      </w:r>
      <w:r w:rsidR="006D2D42">
        <w:rPr>
          <w:rFonts w:ascii="Tw Cen MT" w:hAnsi="Tw Cen MT"/>
          <w:b/>
          <w:bCs/>
          <w:iCs/>
          <w:sz w:val="24"/>
          <w:szCs w:val="24"/>
        </w:rPr>
        <w:t>25</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D2D42">
        <w:rPr>
          <w:rFonts w:ascii="Tw Cen MT" w:hAnsi="Tw Cen MT"/>
          <w:b/>
          <w:bCs/>
          <w:iCs/>
          <w:sz w:val="24"/>
          <w:szCs w:val="24"/>
        </w:rPr>
        <w:t>23:1-29</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D6EBD">
        <w:rPr>
          <w:rFonts w:ascii="Tw Cen MT" w:hAnsi="Tw Cen MT"/>
          <w:i/>
          <w:iCs/>
          <w:sz w:val="24"/>
          <w:szCs w:val="24"/>
        </w:rPr>
        <w:t>God’s guidance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7D6EBD"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7D6EBD">
        <w:rPr>
          <w:rFonts w:ascii="Tw Cen MT" w:hAnsi="Tw Cen MT"/>
          <w:sz w:val="24"/>
          <w:szCs w:val="24"/>
        </w:rPr>
        <w:t>The chapter continues the contrast between Saul and David by relating the events surrounding the Philistine attack on the city of Keilah and the subsequent events in the southern deserts of Judah.  The previous chapter related the destruction of the priestly city of Nob by Saul, who killed the priests, their families, and the inhabitants of the city.  Ironically, David now takes actions to save a Judahite city, though its citizens appear to have no particular feeling of support for him.</w:t>
      </w:r>
    </w:p>
    <w:p w:rsidR="007D6EBD" w:rsidRDefault="007D6EBD" w:rsidP="00394219">
      <w:pPr>
        <w:widowControl w:val="0"/>
        <w:spacing w:line="228" w:lineRule="auto"/>
        <w:rPr>
          <w:rFonts w:ascii="Tw Cen MT" w:hAnsi="Tw Cen MT"/>
          <w:sz w:val="24"/>
          <w:szCs w:val="24"/>
        </w:rPr>
      </w:pPr>
      <w:r>
        <w:rPr>
          <w:rFonts w:ascii="Tw Cen MT" w:hAnsi="Tw Cen MT"/>
          <w:sz w:val="24"/>
          <w:szCs w:val="24"/>
        </w:rPr>
        <w:t xml:space="preserve">     These events provide us with background information that highlights a contrast of grea</w:t>
      </w:r>
      <w:r w:rsidR="005A6800">
        <w:rPr>
          <w:rFonts w:ascii="Tw Cen MT" w:hAnsi="Tw Cen MT"/>
          <w:sz w:val="24"/>
          <w:szCs w:val="24"/>
        </w:rPr>
        <w:t xml:space="preserve">t </w:t>
      </w:r>
      <w:r>
        <w:rPr>
          <w:rFonts w:ascii="Tw Cen MT" w:hAnsi="Tw Cen MT"/>
          <w:sz w:val="24"/>
          <w:szCs w:val="24"/>
        </w:rPr>
        <w:t xml:space="preserve">significance between Saul and David, namely, the way the two men make important decisions.  David consistently </w:t>
      </w:r>
      <w:r w:rsidR="00DE6831">
        <w:rPr>
          <w:rFonts w:ascii="Tw Cen MT" w:hAnsi="Tw Cen MT"/>
          <w:sz w:val="24"/>
          <w:szCs w:val="24"/>
        </w:rPr>
        <w:t>inquires</w:t>
      </w:r>
      <w:r>
        <w:rPr>
          <w:rFonts w:ascii="Tw Cen MT" w:hAnsi="Tw Cen MT"/>
          <w:sz w:val="24"/>
          <w:szCs w:val="24"/>
        </w:rPr>
        <w:t xml:space="preserve"> of God before making any important moves, whereas Saul is dependent on rumors and espionage.  David seems</w:t>
      </w:r>
      <w:r w:rsidR="00DE6831">
        <w:rPr>
          <w:rFonts w:ascii="Tw Cen MT" w:hAnsi="Tw Cen MT"/>
          <w:sz w:val="24"/>
          <w:szCs w:val="24"/>
        </w:rPr>
        <w:t xml:space="preserve"> keenly aware of God’s guidance and leadership in his life, while Saul seems out of touch and indifferent to divine guidance.  In sum, this chapter is a case study in contrasting approaches between someone who is seeking to </w:t>
      </w:r>
      <w:r w:rsidR="00DE6831">
        <w:rPr>
          <w:rFonts w:ascii="Tw Cen MT" w:hAnsi="Tw Cen MT"/>
          <w:i/>
          <w:sz w:val="24"/>
          <w:szCs w:val="24"/>
        </w:rPr>
        <w:t>perform</w:t>
      </w:r>
      <w:r w:rsidR="00DE6831">
        <w:rPr>
          <w:rFonts w:ascii="Tw Cen MT" w:hAnsi="Tw Cen MT"/>
          <w:sz w:val="24"/>
          <w:szCs w:val="24"/>
        </w:rPr>
        <w:t xml:space="preserve"> God’s will and someone who is seeking to </w:t>
      </w:r>
      <w:r w:rsidR="00DE6831">
        <w:rPr>
          <w:rFonts w:ascii="Tw Cen MT" w:hAnsi="Tw Cen MT"/>
          <w:i/>
          <w:sz w:val="24"/>
          <w:szCs w:val="24"/>
        </w:rPr>
        <w:t>avoid</w:t>
      </w:r>
      <w:r w:rsidR="00DE6831">
        <w:rPr>
          <w:rFonts w:ascii="Tw Cen MT" w:hAnsi="Tw Cen MT"/>
          <w:sz w:val="24"/>
          <w:szCs w:val="24"/>
        </w:rPr>
        <w:t xml:space="preserve"> God’s will.</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DE6831" w:rsidP="000A0DB2">
      <w:pPr>
        <w:widowControl w:val="0"/>
        <w:spacing w:line="228" w:lineRule="auto"/>
        <w:rPr>
          <w:rFonts w:ascii="Tw Cen MT" w:hAnsi="Tw Cen MT"/>
          <w:bCs/>
          <w:i/>
          <w:iCs/>
          <w:sz w:val="24"/>
          <w:szCs w:val="24"/>
        </w:rPr>
      </w:pPr>
      <w:r>
        <w:rPr>
          <w:rFonts w:ascii="Tw Cen MT" w:hAnsi="Tw Cen MT"/>
          <w:bCs/>
          <w:i/>
          <w:iCs/>
          <w:sz w:val="24"/>
          <w:szCs w:val="24"/>
        </w:rPr>
        <w:t xml:space="preserve">When I seek you, Lord, you guide me according to your will.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 xml:space="preserve">June </w:t>
      </w:r>
      <w:r w:rsidR="006D2D42">
        <w:rPr>
          <w:rFonts w:ascii="Tw Cen MT" w:hAnsi="Tw Cen MT"/>
          <w:b/>
          <w:bCs/>
          <w:iCs/>
          <w:sz w:val="24"/>
          <w:szCs w:val="24"/>
        </w:rPr>
        <w:t>26</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D2D42">
        <w:rPr>
          <w:rFonts w:ascii="Tw Cen MT" w:hAnsi="Tw Cen MT"/>
          <w:b/>
          <w:bCs/>
          <w:iCs/>
          <w:sz w:val="24"/>
          <w:szCs w:val="24"/>
        </w:rPr>
        <w:t>24:1-22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E6831">
        <w:rPr>
          <w:rFonts w:ascii="Tw Cen MT" w:hAnsi="Tw Cen MT"/>
          <w:i/>
          <w:iCs/>
          <w:sz w:val="24"/>
          <w:szCs w:val="24"/>
        </w:rPr>
        <w:t>David’s reverence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DE6831" w:rsidRDefault="00A633BB" w:rsidP="00D61CC4">
      <w:pPr>
        <w:widowControl w:val="0"/>
        <w:rPr>
          <w:rFonts w:ascii="Tw Cen MT" w:hAnsi="Tw Cen MT"/>
          <w:sz w:val="24"/>
          <w:szCs w:val="24"/>
        </w:rPr>
      </w:pPr>
      <w:r>
        <w:rPr>
          <w:rFonts w:ascii="Tw Cen MT" w:hAnsi="Tw Cen MT"/>
          <w:sz w:val="24"/>
          <w:szCs w:val="24"/>
        </w:rPr>
        <w:t xml:space="preserve">     </w:t>
      </w:r>
      <w:r w:rsidR="00DE6831">
        <w:rPr>
          <w:rFonts w:ascii="Tw Cen MT" w:hAnsi="Tw Cen MT"/>
          <w:sz w:val="24"/>
          <w:szCs w:val="24"/>
        </w:rPr>
        <w:t>After Saul’s problems with the Philistines recede again into the background, he resumes his pursuit of David.  At En Gedi, David unexpectedly and ironically finds himself in a position where he can kill his adversary and move to take the kingdom for himself.  But his exemplary reverence for the Lord and for the Lord’s anointed restrains him, and he therefore restrains his men from taking action.  The episode ends with speeches in which David argues his innocence and Saul confesses David’s right to be king.</w:t>
      </w:r>
    </w:p>
    <w:p w:rsidR="00DE6831" w:rsidRDefault="00DE6831" w:rsidP="00D61CC4">
      <w:pPr>
        <w:widowControl w:val="0"/>
        <w:rPr>
          <w:rFonts w:ascii="Tw Cen MT" w:hAnsi="Tw Cen MT"/>
          <w:sz w:val="24"/>
          <w:szCs w:val="24"/>
        </w:rPr>
      </w:pPr>
      <w:r>
        <w:rPr>
          <w:rFonts w:ascii="Tw Cen MT" w:hAnsi="Tw Cen MT"/>
          <w:sz w:val="24"/>
          <w:szCs w:val="24"/>
        </w:rPr>
        <w:t xml:space="preserve">     </w:t>
      </w:r>
      <w:r w:rsidR="00EB5EA7">
        <w:rPr>
          <w:rFonts w:ascii="Tw Cen MT" w:hAnsi="Tw Cen MT"/>
          <w:sz w:val="24"/>
          <w:szCs w:val="24"/>
        </w:rPr>
        <w:t>David is motivated by a genuine devotion to God and to</w:t>
      </w:r>
      <w:bookmarkStart w:id="0" w:name="_GoBack"/>
      <w:bookmarkEnd w:id="0"/>
      <w:r w:rsidR="00EB5EA7">
        <w:rPr>
          <w:rFonts w:ascii="Tw Cen MT" w:hAnsi="Tw Cen MT"/>
          <w:sz w:val="24"/>
          <w:szCs w:val="24"/>
        </w:rPr>
        <w:t xml:space="preserve"> the office of Israel’s king.  The idea of taking Saul’s life is unthinkable to him.  By contrast, Saul is characterized as a monarch obsessed with destroying his (perceived!) enemy, David, irreverently pursuing him instead of protecting the people of Israel from the Philistines.  This pattern only heightens David’s legitimacy as Saul’s successor.</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EB5EA7" w:rsidP="000A0DB2">
      <w:pPr>
        <w:widowControl w:val="0"/>
      </w:pPr>
      <w:r>
        <w:rPr>
          <w:rFonts w:ascii="Tw Cen MT" w:hAnsi="Tw Cen MT"/>
          <w:i/>
          <w:iCs/>
          <w:sz w:val="24"/>
          <w:szCs w:val="24"/>
        </w:rPr>
        <w:t>I revere you, Lord, and seek to follow your will in all that I do</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58" w:rsidRDefault="00792058" w:rsidP="00054B34">
      <w:r>
        <w:separator/>
      </w:r>
    </w:p>
  </w:endnote>
  <w:endnote w:type="continuationSeparator" w:id="0">
    <w:p w:rsidR="00792058" w:rsidRDefault="00792058"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58" w:rsidRDefault="00792058" w:rsidP="00054B34">
      <w:r>
        <w:separator/>
      </w:r>
    </w:p>
  </w:footnote>
  <w:footnote w:type="continuationSeparator" w:id="0">
    <w:p w:rsidR="00792058" w:rsidRDefault="00792058"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9ED"/>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3A31"/>
    <w:rsid w:val="005A47D2"/>
    <w:rsid w:val="005A5275"/>
    <w:rsid w:val="005A5CBC"/>
    <w:rsid w:val="005A6800"/>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16889"/>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2D42"/>
    <w:rsid w:val="006D4044"/>
    <w:rsid w:val="006D63F1"/>
    <w:rsid w:val="006D6EA1"/>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2058"/>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D6EBD"/>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9F7242"/>
    <w:rsid w:val="00A009E3"/>
    <w:rsid w:val="00A02439"/>
    <w:rsid w:val="00A036DF"/>
    <w:rsid w:val="00A04FB5"/>
    <w:rsid w:val="00A1123E"/>
    <w:rsid w:val="00A11C24"/>
    <w:rsid w:val="00A11FD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267A3"/>
    <w:rsid w:val="00C3003C"/>
    <w:rsid w:val="00C36037"/>
    <w:rsid w:val="00C36116"/>
    <w:rsid w:val="00C406E5"/>
    <w:rsid w:val="00C430B8"/>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E6831"/>
    <w:rsid w:val="00DF19F3"/>
    <w:rsid w:val="00DF1FC8"/>
    <w:rsid w:val="00DF3B9C"/>
    <w:rsid w:val="00DF79F0"/>
    <w:rsid w:val="00E024BC"/>
    <w:rsid w:val="00E050F5"/>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6DC7"/>
    <w:rsid w:val="00EF6EB4"/>
    <w:rsid w:val="00F002B1"/>
    <w:rsid w:val="00F017F6"/>
    <w:rsid w:val="00F01A71"/>
    <w:rsid w:val="00F031A6"/>
    <w:rsid w:val="00F0517D"/>
    <w:rsid w:val="00F057C3"/>
    <w:rsid w:val="00F07917"/>
    <w:rsid w:val="00F101C0"/>
    <w:rsid w:val="00F14E03"/>
    <w:rsid w:val="00F16520"/>
    <w:rsid w:val="00F16BC3"/>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2282"/>
  <w15:docId w15:val="{64690AD2-5A3E-4B84-AAF2-4C30766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D049-F441-460D-979C-E9E7D150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115</cp:revision>
  <cp:lastPrinted>2016-05-07T20:04:00Z</cp:lastPrinted>
  <dcterms:created xsi:type="dcterms:W3CDTF">2016-06-25T00:04:00Z</dcterms:created>
  <dcterms:modified xsi:type="dcterms:W3CDTF">2021-06-07T17:37:00Z</dcterms:modified>
</cp:coreProperties>
</file>