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327CBF" w:rsidP="00E14F2E">
      <w:pPr>
        <w:widowControl w:val="0"/>
        <w:jc w:val="center"/>
        <w:rPr>
          <w:rFonts w:ascii="Tw Cen MT" w:hAnsi="Tw Cen MT"/>
          <w:bCs/>
          <w:iCs/>
          <w:sz w:val="28"/>
          <w:szCs w:val="28"/>
        </w:rPr>
      </w:pPr>
      <w:r>
        <w:rPr>
          <w:rFonts w:ascii="Tw Cen MT" w:hAnsi="Tw Cen MT"/>
          <w:bCs/>
          <w:iCs/>
          <w:sz w:val="28"/>
          <w:szCs w:val="28"/>
        </w:rPr>
        <w:t xml:space="preserve">May </w:t>
      </w:r>
      <w:r w:rsidR="00DE29FD">
        <w:rPr>
          <w:rFonts w:ascii="Tw Cen MT" w:hAnsi="Tw Cen MT"/>
          <w:bCs/>
          <w:iCs/>
          <w:sz w:val="28"/>
          <w:szCs w:val="28"/>
        </w:rPr>
        <w:t>4 - 9</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327CBF">
        <w:rPr>
          <w:rFonts w:ascii="Tw Cen MT" w:hAnsi="Tw Cen MT"/>
          <w:bCs/>
          <w:i/>
          <w:iCs/>
          <w:sz w:val="28"/>
          <w:szCs w:val="28"/>
        </w:rPr>
        <w:t>Five</w:t>
      </w:r>
      <w:r w:rsidR="00DE29FD">
        <w:rPr>
          <w:rFonts w:ascii="Tw Cen MT" w:hAnsi="Tw Cen MT"/>
          <w:bCs/>
          <w:i/>
          <w:iCs/>
          <w:sz w:val="28"/>
          <w:szCs w:val="28"/>
        </w:rPr>
        <w:t>, Six and Seven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DE29FD">
        <w:rPr>
          <w:rFonts w:ascii="Tw Cen MT" w:hAnsi="Tw Cen MT"/>
          <w:b/>
          <w:bCs/>
          <w:iCs/>
          <w:sz w:val="24"/>
          <w:szCs w:val="24"/>
        </w:rPr>
        <w:t>May 4</w:t>
      </w:r>
      <w:r w:rsidR="00884592">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DE29FD">
        <w:rPr>
          <w:rFonts w:ascii="Tw Cen MT" w:hAnsi="Tw Cen MT"/>
          <w:b/>
          <w:bCs/>
          <w:iCs/>
          <w:sz w:val="24"/>
          <w:szCs w:val="24"/>
        </w:rPr>
        <w:t>5:11-15</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B47D79">
        <w:rPr>
          <w:rFonts w:ascii="Tw Cen MT" w:hAnsi="Tw Cen MT"/>
          <w:i/>
          <w:iCs/>
          <w:sz w:val="24"/>
          <w:szCs w:val="24"/>
        </w:rPr>
        <w:t>Christ’s love urges us on</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47D79" w:rsidRDefault="0040187C" w:rsidP="00CC4AFF">
      <w:pPr>
        <w:pStyle w:val="NoSpacing"/>
        <w:rPr>
          <w:rFonts w:ascii="Tw Cen MT" w:hAnsi="Tw Cen MT"/>
          <w:sz w:val="24"/>
          <w:szCs w:val="24"/>
        </w:rPr>
      </w:pPr>
      <w:r w:rsidRPr="0098476B">
        <w:rPr>
          <w:rFonts w:ascii="Tw Cen MT" w:hAnsi="Tw Cen MT"/>
          <w:sz w:val="24"/>
          <w:szCs w:val="24"/>
        </w:rPr>
        <w:t xml:space="preserve">     </w:t>
      </w:r>
      <w:r w:rsidR="00B47D79">
        <w:rPr>
          <w:rFonts w:ascii="Tw Cen MT" w:hAnsi="Tw Cen MT"/>
          <w:sz w:val="24"/>
          <w:szCs w:val="24"/>
        </w:rPr>
        <w:t>For Paul the reason for doing something was as important as what was done.  Christ also stressed this principle in the Sermon on the Mount where he criticized those who did good things – like fasting, praying, or giving – for the wrong reasons (Matthew 6:1-18).  Paul was reared in a religious world that glorified the deed and ignored the motive.  But in his relationship with Jesus Christ he came to realize that fear or guilt or a sense of duty or a desire to impress God or others were woefully inadequate as reason</w:t>
      </w:r>
      <w:r w:rsidR="00E305A8">
        <w:rPr>
          <w:rFonts w:ascii="Tw Cen MT" w:hAnsi="Tw Cen MT"/>
          <w:sz w:val="24"/>
          <w:szCs w:val="24"/>
        </w:rPr>
        <w:t>s</w:t>
      </w:r>
      <w:r w:rsidR="00B47D79">
        <w:rPr>
          <w:rFonts w:ascii="Tw Cen MT" w:hAnsi="Tw Cen MT"/>
          <w:sz w:val="24"/>
          <w:szCs w:val="24"/>
        </w:rPr>
        <w:t xml:space="preserve"> for sharing the gospel.</w:t>
      </w:r>
    </w:p>
    <w:p w:rsidR="00B47D79" w:rsidRDefault="00B47D79" w:rsidP="00CC4AFF">
      <w:pPr>
        <w:pStyle w:val="NoSpacing"/>
        <w:rPr>
          <w:rFonts w:ascii="Tw Cen MT" w:hAnsi="Tw Cen MT"/>
          <w:sz w:val="24"/>
          <w:szCs w:val="24"/>
        </w:rPr>
      </w:pPr>
      <w:r>
        <w:rPr>
          <w:rFonts w:ascii="Tw Cen MT" w:hAnsi="Tw Cen MT"/>
          <w:sz w:val="24"/>
          <w:szCs w:val="24"/>
        </w:rPr>
        <w:t xml:space="preserve">     In verses 14 and 15 he reveals the secret that drove him to spend his life the way he did: “Christ’s love urges us on.”  Paul’s primary focus was on Christ’s love for us</w:t>
      </w:r>
      <w:r w:rsidR="00E305A8">
        <w:rPr>
          <w:rFonts w:ascii="Tw Cen MT" w:hAnsi="Tw Cen MT"/>
          <w:sz w:val="24"/>
          <w:szCs w:val="24"/>
        </w:rPr>
        <w:t xml:space="preserve">, </w:t>
      </w:r>
      <w:r>
        <w:rPr>
          <w:rFonts w:ascii="Tw Cen MT" w:hAnsi="Tw Cen MT"/>
          <w:sz w:val="24"/>
          <w:szCs w:val="24"/>
        </w:rPr>
        <w:t xml:space="preserve">not our love for him.  The belief that on the cross Christ acted on behalf of the whole human race became the foundation of Paul’s thinking and action.  The fact that every person he met was the object of God’s eternal love defined the nature of his ministry.  This is why Paul’s evangelism never exploited or manipulated people.  He had come to love them the way Christ did. </w:t>
      </w:r>
    </w:p>
    <w:p w:rsidR="00032BE3" w:rsidRPr="0098476B" w:rsidRDefault="00032BE3" w:rsidP="003F13D9">
      <w:pPr>
        <w:pStyle w:val="NoSpacing"/>
        <w:rPr>
          <w:rFonts w:ascii="Tw Cen MT" w:hAnsi="Tw Cen MT"/>
          <w:sz w:val="8"/>
          <w:szCs w:val="8"/>
        </w:rPr>
      </w:pPr>
    </w:p>
    <w:p w:rsidR="0040187C" w:rsidRPr="0098476B" w:rsidRDefault="00C2065B" w:rsidP="0040187C">
      <w:pPr>
        <w:widowControl w:val="0"/>
        <w:rPr>
          <w:rFonts w:ascii="Tw Cen MT" w:hAnsi="Tw Cen MT"/>
          <w:i/>
          <w:iCs/>
          <w:sz w:val="24"/>
          <w:szCs w:val="24"/>
        </w:rPr>
      </w:pPr>
      <w:r>
        <w:rPr>
          <w:rFonts w:ascii="Tw Cen MT" w:hAnsi="Tw Cen MT"/>
          <w:i/>
          <w:iCs/>
          <w:sz w:val="24"/>
          <w:szCs w:val="24"/>
        </w:rPr>
        <w:t>May our ministry with others, Lord, be motivated by your love for them</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DE29FD">
        <w:rPr>
          <w:rFonts w:ascii="Tw Cen MT" w:hAnsi="Tw Cen MT"/>
          <w:b/>
          <w:bCs/>
          <w:sz w:val="24"/>
          <w:szCs w:val="24"/>
        </w:rPr>
        <w:t>May 5</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DE29FD">
        <w:rPr>
          <w:rFonts w:ascii="Tw Cen MT" w:hAnsi="Tw Cen MT"/>
          <w:b/>
          <w:bCs/>
          <w:sz w:val="24"/>
          <w:szCs w:val="24"/>
        </w:rPr>
        <w:t>5:16 – 6:2</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FD4A3C">
        <w:rPr>
          <w:rFonts w:ascii="Tw Cen MT" w:hAnsi="Tw Cen MT"/>
          <w:i/>
          <w:iCs/>
          <w:sz w:val="24"/>
          <w:szCs w:val="24"/>
        </w:rPr>
        <w:t>A new creation</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FD4A3C" w:rsidRDefault="00CD76E7" w:rsidP="00081DDE">
      <w:pPr>
        <w:pStyle w:val="NoSpacing"/>
        <w:rPr>
          <w:rFonts w:ascii="Tw Cen MT" w:hAnsi="Tw Cen MT"/>
          <w:sz w:val="24"/>
          <w:szCs w:val="24"/>
        </w:rPr>
      </w:pPr>
      <w:r>
        <w:rPr>
          <w:rFonts w:ascii="Tw Cen MT" w:hAnsi="Tw Cen MT"/>
          <w:sz w:val="24"/>
          <w:szCs w:val="24"/>
        </w:rPr>
        <w:t xml:space="preserve">     </w:t>
      </w:r>
      <w:r w:rsidR="00FD4A3C">
        <w:rPr>
          <w:rFonts w:ascii="Tw Cen MT" w:hAnsi="Tw Cen MT"/>
          <w:sz w:val="24"/>
          <w:szCs w:val="24"/>
        </w:rPr>
        <w:t xml:space="preserve">Paul gospel was that when any person became a Christian then God made him or her a part of the new creation </w:t>
      </w:r>
      <w:r w:rsidR="00D93427">
        <w:rPr>
          <w:rFonts w:ascii="Tw Cen MT" w:hAnsi="Tw Cen MT"/>
          <w:sz w:val="24"/>
          <w:szCs w:val="24"/>
        </w:rPr>
        <w:t xml:space="preserve">community </w:t>
      </w:r>
      <w:r w:rsidR="00FD4A3C">
        <w:rPr>
          <w:rFonts w:ascii="Tw Cen MT" w:hAnsi="Tw Cen MT"/>
          <w:sz w:val="24"/>
          <w:szCs w:val="24"/>
        </w:rPr>
        <w:t xml:space="preserve">within humanity that began when Jesus died and was raised from the dead.   Whatever that person’s life was before (“the old”) is now behind them, and they have begun a new kind of life. Therefore, from a biblical perspective, to use the word </w:t>
      </w:r>
      <w:r w:rsidR="00FD4A3C">
        <w:rPr>
          <w:rFonts w:ascii="Tw Cen MT" w:hAnsi="Tw Cen MT"/>
          <w:i/>
          <w:sz w:val="24"/>
          <w:szCs w:val="24"/>
        </w:rPr>
        <w:t>Christian</w:t>
      </w:r>
      <w:r w:rsidR="00FD4A3C">
        <w:rPr>
          <w:rFonts w:ascii="Tw Cen MT" w:hAnsi="Tw Cen MT"/>
          <w:sz w:val="24"/>
          <w:szCs w:val="24"/>
        </w:rPr>
        <w:t xml:space="preserve"> about a person is to refer to someone who is committed to the person of Christ, the body of Christ, and the work of Christ.</w:t>
      </w:r>
    </w:p>
    <w:p w:rsidR="00FD4A3C" w:rsidRDefault="00FD4A3C" w:rsidP="00081DDE">
      <w:pPr>
        <w:pStyle w:val="NoSpacing"/>
        <w:rPr>
          <w:rFonts w:ascii="Tw Cen MT" w:hAnsi="Tw Cen MT"/>
          <w:sz w:val="24"/>
          <w:szCs w:val="24"/>
        </w:rPr>
      </w:pPr>
      <w:r>
        <w:rPr>
          <w:rFonts w:ascii="Tw Cen MT" w:hAnsi="Tw Cen MT"/>
          <w:sz w:val="24"/>
          <w:szCs w:val="24"/>
        </w:rPr>
        <w:t xml:space="preserve">     Paul was not discussing a newness that was merely cosmetic, like a new hairstyle or </w:t>
      </w:r>
      <w:r w:rsidR="00D93427">
        <w:rPr>
          <w:rFonts w:ascii="Tw Cen MT" w:hAnsi="Tw Cen MT"/>
          <w:sz w:val="24"/>
          <w:szCs w:val="24"/>
        </w:rPr>
        <w:t xml:space="preserve">a new set of </w:t>
      </w:r>
      <w:r>
        <w:rPr>
          <w:rFonts w:ascii="Tw Cen MT" w:hAnsi="Tw Cen MT"/>
          <w:sz w:val="24"/>
          <w:szCs w:val="24"/>
        </w:rPr>
        <w:t xml:space="preserve">clothes.  Rather, he was talking about an inner change that only God could make through the Holy Spirit who comes to lives in </w:t>
      </w:r>
      <w:r w:rsidR="00D93427">
        <w:rPr>
          <w:rFonts w:ascii="Tw Cen MT" w:hAnsi="Tw Cen MT"/>
          <w:sz w:val="24"/>
          <w:szCs w:val="24"/>
        </w:rPr>
        <w:t>us</w:t>
      </w:r>
      <w:r>
        <w:rPr>
          <w:rFonts w:ascii="Tw Cen MT" w:hAnsi="Tw Cen MT"/>
          <w:sz w:val="24"/>
          <w:szCs w:val="24"/>
        </w:rPr>
        <w:t xml:space="preserve"> when we are born again (John 3:</w:t>
      </w:r>
      <w:r w:rsidR="00D93427">
        <w:rPr>
          <w:rFonts w:ascii="Tw Cen MT" w:hAnsi="Tw Cen MT"/>
          <w:sz w:val="24"/>
          <w:szCs w:val="24"/>
        </w:rPr>
        <w:t>3).</w:t>
      </w:r>
      <w:r>
        <w:rPr>
          <w:rFonts w:ascii="Tw Cen MT" w:hAnsi="Tw Cen MT"/>
          <w:sz w:val="24"/>
          <w:szCs w:val="24"/>
        </w:rPr>
        <w:t xml:space="preserve">  It was a newness that ties together our past, our present, and our future.  It was a newness that, while not seen immediately, would eventually reflect itself in every area of life.  Christ’s coming into our lives creates a new unity, a new direction, ne</w:t>
      </w:r>
      <w:r w:rsidR="00D93427">
        <w:rPr>
          <w:rFonts w:ascii="Tw Cen MT" w:hAnsi="Tw Cen MT"/>
          <w:sz w:val="24"/>
          <w:szCs w:val="24"/>
        </w:rPr>
        <w:t>w goals, and a new commitment.</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D93427" w:rsidP="006E1C04">
      <w:pPr>
        <w:pStyle w:val="NoSpacing"/>
        <w:rPr>
          <w:rFonts w:ascii="Tw Cen MT" w:hAnsi="Tw Cen MT"/>
          <w:i/>
          <w:sz w:val="24"/>
          <w:szCs w:val="24"/>
        </w:rPr>
      </w:pPr>
      <w:r>
        <w:rPr>
          <w:rFonts w:ascii="Tw Cen MT" w:hAnsi="Tw Cen MT"/>
          <w:i/>
          <w:sz w:val="24"/>
          <w:szCs w:val="24"/>
          <w:shd w:val="clear" w:color="auto" w:fill="FFFFFF"/>
        </w:rPr>
        <w:t>You are continually changing me, Lord, into the new person I have become</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E29FD">
        <w:rPr>
          <w:rFonts w:ascii="Tw Cen MT" w:hAnsi="Tw Cen MT"/>
          <w:b/>
          <w:bCs/>
          <w:iCs/>
          <w:sz w:val="24"/>
          <w:szCs w:val="24"/>
        </w:rPr>
        <w:t>May 6</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DE29FD">
        <w:rPr>
          <w:rFonts w:ascii="Tw Cen MT" w:hAnsi="Tw Cen MT"/>
          <w:b/>
          <w:bCs/>
          <w:iCs/>
          <w:sz w:val="24"/>
          <w:szCs w:val="24"/>
        </w:rPr>
        <w:t>6:3-13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85FB8">
        <w:rPr>
          <w:rFonts w:ascii="Tw Cen MT" w:hAnsi="Tw Cen MT"/>
          <w:bCs/>
          <w:i/>
          <w:iCs/>
          <w:sz w:val="24"/>
          <w:szCs w:val="24"/>
        </w:rPr>
        <w:t>Our hearts are open to you</w:t>
      </w:r>
      <w:r w:rsidR="00E14F2E"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885FB8" w:rsidRDefault="006E1C04" w:rsidP="008044BE">
      <w:pPr>
        <w:pStyle w:val="NoSpacing"/>
        <w:rPr>
          <w:rFonts w:ascii="Tw Cen MT" w:hAnsi="Tw Cen MT"/>
          <w:sz w:val="24"/>
          <w:szCs w:val="24"/>
        </w:rPr>
      </w:pPr>
      <w:r w:rsidRPr="0098476B">
        <w:rPr>
          <w:rFonts w:ascii="Tw Cen MT" w:hAnsi="Tw Cen MT"/>
          <w:sz w:val="24"/>
          <w:szCs w:val="24"/>
        </w:rPr>
        <w:t xml:space="preserve">     </w:t>
      </w:r>
      <w:r w:rsidR="00885FB8">
        <w:rPr>
          <w:rFonts w:ascii="Tw Cen MT" w:hAnsi="Tw Cen MT"/>
          <w:sz w:val="24"/>
          <w:szCs w:val="24"/>
        </w:rPr>
        <w:t>Once again, Paul seeks to answer his critics and defend his ministry from accusations of being an unethical, self-appointed peddler of the gospel.  He argues that the trials he ha</w:t>
      </w:r>
      <w:r w:rsidR="00E305A8">
        <w:rPr>
          <w:rFonts w:ascii="Tw Cen MT" w:hAnsi="Tw Cen MT"/>
          <w:sz w:val="24"/>
          <w:szCs w:val="24"/>
        </w:rPr>
        <w:t>s</w:t>
      </w:r>
      <w:r w:rsidR="00885FB8">
        <w:rPr>
          <w:rFonts w:ascii="Tw Cen MT" w:hAnsi="Tw Cen MT"/>
          <w:sz w:val="24"/>
          <w:szCs w:val="24"/>
        </w:rPr>
        <w:t xml:space="preserve"> endured g</w:t>
      </w:r>
      <w:r w:rsidR="00E305A8">
        <w:rPr>
          <w:rFonts w:ascii="Tw Cen MT" w:hAnsi="Tw Cen MT"/>
          <w:sz w:val="24"/>
          <w:szCs w:val="24"/>
        </w:rPr>
        <w:t>i</w:t>
      </w:r>
      <w:r w:rsidR="00885FB8">
        <w:rPr>
          <w:rFonts w:ascii="Tw Cen MT" w:hAnsi="Tw Cen MT"/>
          <w:sz w:val="24"/>
          <w:szCs w:val="24"/>
        </w:rPr>
        <w:t>ve witness to the genuine</w:t>
      </w:r>
      <w:r w:rsidR="00257295">
        <w:rPr>
          <w:rFonts w:ascii="Tw Cen MT" w:hAnsi="Tw Cen MT"/>
          <w:sz w:val="24"/>
          <w:szCs w:val="24"/>
        </w:rPr>
        <w:t>ness of his ministry.  He paints a word picture of the price he paid to share the gospel.  Some parts of the price were general in nature – such as troubles, hardships, and calamities.  Other parts were infl</w:t>
      </w:r>
      <w:r w:rsidR="00E305A8">
        <w:rPr>
          <w:rFonts w:ascii="Tw Cen MT" w:hAnsi="Tw Cen MT"/>
          <w:sz w:val="24"/>
          <w:szCs w:val="24"/>
        </w:rPr>
        <w:t>i</w:t>
      </w:r>
      <w:r w:rsidR="00257295">
        <w:rPr>
          <w:rFonts w:ascii="Tw Cen MT" w:hAnsi="Tw Cen MT"/>
          <w:sz w:val="24"/>
          <w:szCs w:val="24"/>
        </w:rPr>
        <w:t>cted by other people – beatings, angry mobs, and imprisonments.  Some of the cost</w:t>
      </w:r>
      <w:r w:rsidR="00E305A8">
        <w:rPr>
          <w:rFonts w:ascii="Tw Cen MT" w:hAnsi="Tw Cen MT"/>
          <w:sz w:val="24"/>
          <w:szCs w:val="24"/>
        </w:rPr>
        <w:t xml:space="preserve">s were </w:t>
      </w:r>
      <w:r w:rsidR="00257295">
        <w:rPr>
          <w:rFonts w:ascii="Tw Cen MT" w:hAnsi="Tw Cen MT"/>
          <w:sz w:val="24"/>
          <w:szCs w:val="24"/>
        </w:rPr>
        <w:t>self-imposed – working to exhaustion, enduring sleepless nights, and going without food.</w:t>
      </w:r>
    </w:p>
    <w:p w:rsidR="00257295" w:rsidRDefault="00257295" w:rsidP="008044BE">
      <w:pPr>
        <w:pStyle w:val="NoSpacing"/>
        <w:rPr>
          <w:rFonts w:ascii="Tw Cen MT" w:hAnsi="Tw Cen MT"/>
          <w:sz w:val="24"/>
          <w:szCs w:val="24"/>
        </w:rPr>
      </w:pPr>
      <w:r>
        <w:rPr>
          <w:rFonts w:ascii="Tw Cen MT" w:hAnsi="Tw Cen MT"/>
          <w:sz w:val="24"/>
          <w:szCs w:val="24"/>
        </w:rPr>
        <w:t xml:space="preserve">     Paul seems to be saying here, “If I’m the self-seeking person that people have said I am, how do you explain what I have gone through on your behalf?”  The price a person is willing to pay is a very powerful argument for his or her sincerity.  Paul concludes this section by reaffirming his love for them, his willingness to be open and honest with them, and asking them to be the same with him.</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1C4ED3" w:rsidP="00F11852">
      <w:pPr>
        <w:pStyle w:val="NoSpacing"/>
        <w:rPr>
          <w:rFonts w:ascii="Tw Cen MT" w:hAnsi="Tw Cen MT"/>
          <w:bCs/>
          <w:i/>
          <w:iCs/>
          <w:sz w:val="24"/>
          <w:szCs w:val="24"/>
        </w:rPr>
      </w:pPr>
      <w:r>
        <w:rPr>
          <w:rFonts w:ascii="Tw Cen MT" w:hAnsi="Tw Cen MT"/>
          <w:bCs/>
          <w:i/>
          <w:iCs/>
          <w:sz w:val="24"/>
          <w:szCs w:val="24"/>
        </w:rPr>
        <w:t>There is a cost to Christian ministry, Lord, but it is worth it</w:t>
      </w:r>
      <w:r w:rsidR="00F11852">
        <w:rPr>
          <w:rFonts w:ascii="Tw Cen MT" w:hAnsi="Tw Cen MT"/>
          <w:bCs/>
          <w:i/>
          <w:iCs/>
          <w:sz w:val="24"/>
          <w:szCs w:val="24"/>
        </w:rPr>
        <w:t>.  Amen.</w:t>
      </w:r>
    </w:p>
    <w:p w:rsidR="00327CBF" w:rsidRPr="00F55009" w:rsidRDefault="00866904" w:rsidP="00327CBF">
      <w:pPr>
        <w:widowControl w:val="0"/>
        <w:jc w:val="center"/>
        <w:rPr>
          <w:rFonts w:ascii="Tw Cen MT" w:hAnsi="Tw Cen MT"/>
          <w:bCs/>
          <w:i/>
          <w:iCs/>
        </w:rPr>
      </w:pPr>
      <w:r w:rsidRPr="00F55009">
        <w:rPr>
          <w:rFonts w:ascii="Tw Cen MT" w:hAnsi="Tw Cen MT"/>
          <w:bCs/>
          <w:i/>
          <w:iCs/>
        </w:rPr>
        <w:lastRenderedPageBreak/>
        <w:t> </w:t>
      </w:r>
      <w:r w:rsidR="00C92DAE" w:rsidRPr="00F55009">
        <w:rPr>
          <w:rFonts w:ascii="Tw Cen MT" w:hAnsi="Tw Cen MT"/>
          <w:bCs/>
          <w:i/>
          <w:iCs/>
        </w:rPr>
        <w:t> </w:t>
      </w:r>
      <w:r w:rsidR="00327CBF" w:rsidRPr="00F55009">
        <w:rPr>
          <w:rFonts w:ascii="Tw Cen MT" w:hAnsi="Tw Cen MT"/>
          <w:bCs/>
          <w:i/>
          <w:iCs/>
        </w:rPr>
        <w:t> </w:t>
      </w:r>
    </w:p>
    <w:p w:rsidR="00327CBF" w:rsidRPr="0098476B" w:rsidRDefault="00327CBF" w:rsidP="00327CBF">
      <w:pPr>
        <w:widowControl w:val="0"/>
        <w:jc w:val="center"/>
        <w:rPr>
          <w:rFonts w:ascii="Tw Cen MT" w:hAnsi="Tw Cen MT"/>
          <w:bCs/>
          <w:i/>
          <w:iCs/>
          <w:sz w:val="28"/>
          <w:szCs w:val="28"/>
        </w:rPr>
      </w:pPr>
      <w:r>
        <w:rPr>
          <w:rFonts w:ascii="Tw Cen MT" w:hAnsi="Tw Cen MT"/>
          <w:bCs/>
          <w:i/>
          <w:iCs/>
          <w:sz w:val="28"/>
          <w:szCs w:val="28"/>
        </w:rPr>
        <w:t>DAILY DEVOTIONS</w:t>
      </w:r>
    </w:p>
    <w:p w:rsidR="00327CBF" w:rsidRPr="0098476B" w:rsidRDefault="00327CBF" w:rsidP="00327CBF">
      <w:pPr>
        <w:widowControl w:val="0"/>
        <w:jc w:val="center"/>
        <w:rPr>
          <w:rFonts w:ascii="Tw Cen MT" w:hAnsi="Tw Cen MT"/>
          <w:bCs/>
          <w:iCs/>
          <w:sz w:val="28"/>
          <w:szCs w:val="28"/>
        </w:rPr>
      </w:pPr>
      <w:r>
        <w:rPr>
          <w:rFonts w:ascii="Tw Cen MT" w:hAnsi="Tw Cen MT"/>
          <w:bCs/>
          <w:iCs/>
          <w:sz w:val="28"/>
          <w:szCs w:val="28"/>
        </w:rPr>
        <w:t xml:space="preserve">May </w:t>
      </w:r>
      <w:r w:rsidR="00DE29FD">
        <w:rPr>
          <w:rFonts w:ascii="Tw Cen MT" w:hAnsi="Tw Cen MT"/>
          <w:bCs/>
          <w:iCs/>
          <w:sz w:val="28"/>
          <w:szCs w:val="28"/>
        </w:rPr>
        <w:t>4 - 9</w:t>
      </w:r>
    </w:p>
    <w:p w:rsidR="00327CBF" w:rsidRPr="0098476B" w:rsidRDefault="00327CBF" w:rsidP="00327CBF">
      <w:pPr>
        <w:widowControl w:val="0"/>
        <w:jc w:val="center"/>
        <w:rPr>
          <w:rFonts w:ascii="Tw Cen MT" w:hAnsi="Tw Cen MT"/>
          <w:bCs/>
          <w:i/>
          <w:iCs/>
          <w:sz w:val="28"/>
          <w:szCs w:val="28"/>
        </w:rPr>
      </w:pPr>
      <w:r>
        <w:rPr>
          <w:rFonts w:ascii="Tw Cen MT" w:hAnsi="Tw Cen MT"/>
          <w:bCs/>
          <w:i/>
          <w:iCs/>
          <w:sz w:val="28"/>
          <w:szCs w:val="28"/>
        </w:rPr>
        <w:t>Second Corinthians Chapters Five</w:t>
      </w:r>
      <w:r w:rsidR="00DE29FD">
        <w:rPr>
          <w:rFonts w:ascii="Tw Cen MT" w:hAnsi="Tw Cen MT"/>
          <w:bCs/>
          <w:i/>
          <w:iCs/>
          <w:sz w:val="28"/>
          <w:szCs w:val="28"/>
        </w:rPr>
        <w:t>, Six and Seven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E29FD">
        <w:rPr>
          <w:rFonts w:ascii="Tw Cen MT" w:hAnsi="Tw Cen MT"/>
          <w:b/>
          <w:bCs/>
          <w:iCs/>
          <w:sz w:val="24"/>
          <w:szCs w:val="24"/>
        </w:rPr>
        <w:t>May 7</w:t>
      </w:r>
      <w:r w:rsidR="00E90B17" w:rsidRPr="0098476B">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DE29FD">
        <w:rPr>
          <w:rFonts w:ascii="Tw Cen MT" w:hAnsi="Tw Cen MT"/>
          <w:b/>
          <w:bCs/>
          <w:iCs/>
          <w:sz w:val="24"/>
          <w:szCs w:val="24"/>
        </w:rPr>
        <w:t>6:14 – 7:1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10B77">
        <w:rPr>
          <w:rFonts w:ascii="Tw Cen MT" w:hAnsi="Tw Cen MT"/>
          <w:bCs/>
          <w:i/>
          <w:iCs/>
          <w:sz w:val="24"/>
          <w:szCs w:val="24"/>
        </w:rPr>
        <w:t>Do not be yoked together with unbelievers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10B77" w:rsidRPr="00910B77" w:rsidRDefault="005D3060" w:rsidP="00203914">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910B77" w:rsidRPr="00910B77">
        <w:rPr>
          <w:rFonts w:ascii="Tw Cen MT" w:hAnsi="Tw Cen MT"/>
          <w:sz w:val="24"/>
          <w:szCs w:val="24"/>
          <w:shd w:val="clear" w:color="auto" w:fill="FDFEFF"/>
        </w:rPr>
        <w:t>The command of 6:14 is restated in different words in 7:1, both of which are supported by the intervening argument from Scripture, which has its own demand in 6:17.  The main point of the passage is Paul’s call to the Corinthians not to “be yoked together with unbeliever,” which is the specific application of the more general exhortation to “purify ourselves from everything that contaminates body and spirit” (7:1).  This, in turn, is Paul’s application of the Old Testament injunction to “touch no unclean thing” (6:17).</w:t>
      </w:r>
    </w:p>
    <w:p w:rsidR="00910B77" w:rsidRPr="00910B77" w:rsidRDefault="00910B77" w:rsidP="00203914">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The “yoke” was a wooden </w:t>
      </w:r>
      <w:r w:rsidRPr="00910B77">
        <w:rPr>
          <w:rFonts w:ascii="Tw Cen MT" w:hAnsi="Tw Cen MT" w:cs="Helvetica"/>
          <w:spacing w:val="3"/>
          <w:sz w:val="24"/>
          <w:szCs w:val="24"/>
          <w:shd w:val="clear" w:color="auto" w:fill="FFFFFF"/>
        </w:rPr>
        <w:t xml:space="preserve">bar or frame by which two draft animals (such as oxen) were joined at the heads or necks for working together.  </w:t>
      </w:r>
      <w:r w:rsidR="00DF4679">
        <w:rPr>
          <w:rFonts w:ascii="Tw Cen MT" w:hAnsi="Tw Cen MT" w:cs="Helvetica"/>
          <w:spacing w:val="3"/>
          <w:sz w:val="24"/>
          <w:szCs w:val="24"/>
          <w:shd w:val="clear" w:color="auto" w:fill="FFFFFF"/>
        </w:rPr>
        <w:t>Paul uses “yoked together” as a metaphor referring to any kind of joint participation that significantly impacts one’s own identity.  Thus</w:t>
      </w:r>
      <w:r w:rsidRPr="00910B77">
        <w:rPr>
          <w:rFonts w:ascii="Tw Cen MT" w:hAnsi="Tw Cen MT" w:cs="Helvetica"/>
          <w:spacing w:val="3"/>
          <w:sz w:val="24"/>
          <w:szCs w:val="24"/>
          <w:shd w:val="clear" w:color="auto" w:fill="FFFFFF"/>
        </w:rPr>
        <w:t xml:space="preserve">, believers </w:t>
      </w:r>
      <w:r w:rsidR="00DF4679">
        <w:rPr>
          <w:rFonts w:ascii="Tw Cen MT" w:hAnsi="Tw Cen MT" w:cs="Helvetica"/>
          <w:spacing w:val="3"/>
          <w:sz w:val="24"/>
          <w:szCs w:val="24"/>
          <w:shd w:val="clear" w:color="auto" w:fill="FFFFFF"/>
        </w:rPr>
        <w:t xml:space="preserve">who identify themselves with Christ </w:t>
      </w:r>
      <w:r w:rsidRPr="00910B77">
        <w:rPr>
          <w:rFonts w:ascii="Tw Cen MT" w:hAnsi="Tw Cen MT" w:cs="Helvetica"/>
          <w:spacing w:val="3"/>
          <w:sz w:val="24"/>
          <w:szCs w:val="24"/>
          <w:shd w:val="clear" w:color="auto" w:fill="FFFFFF"/>
        </w:rPr>
        <w:t xml:space="preserve">are not to be </w:t>
      </w:r>
      <w:r w:rsidR="00DF4679">
        <w:rPr>
          <w:rFonts w:ascii="Tw Cen MT" w:hAnsi="Tw Cen MT" w:cs="Helvetica"/>
          <w:spacing w:val="3"/>
          <w:sz w:val="24"/>
          <w:szCs w:val="24"/>
          <w:shd w:val="clear" w:color="auto" w:fill="FFFFFF"/>
        </w:rPr>
        <w:t>in such close relationship with an unbeliever that the unbeliever’s lack of faith hinders the believer’s commitment to Jesus Christ as Lord and Savior.</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2D3334" w:rsidP="006760B4">
      <w:pPr>
        <w:widowControl w:val="0"/>
        <w:rPr>
          <w:rFonts w:ascii="Tw Cen MT" w:hAnsi="Tw Cen MT"/>
          <w:bCs/>
          <w:i/>
          <w:iCs/>
          <w:sz w:val="24"/>
          <w:szCs w:val="24"/>
        </w:rPr>
      </w:pPr>
      <w:r>
        <w:rPr>
          <w:rFonts w:ascii="Tw Cen MT" w:hAnsi="Tw Cen MT"/>
          <w:bCs/>
          <w:i/>
          <w:iCs/>
          <w:sz w:val="24"/>
          <w:szCs w:val="24"/>
        </w:rPr>
        <w:t>Show me my impurity, Lord, so I can confess and turn from it</w:t>
      </w:r>
      <w:r w:rsidR="00341F6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327CBF">
        <w:rPr>
          <w:rFonts w:ascii="Tw Cen MT" w:hAnsi="Tw Cen MT"/>
          <w:b/>
          <w:bCs/>
          <w:iCs/>
          <w:sz w:val="24"/>
          <w:szCs w:val="24"/>
        </w:rPr>
        <w:t xml:space="preserve">May </w:t>
      </w:r>
      <w:r w:rsidR="00DE29FD">
        <w:rPr>
          <w:rFonts w:ascii="Tw Cen MT" w:hAnsi="Tw Cen MT"/>
          <w:b/>
          <w:bCs/>
          <w:iCs/>
          <w:sz w:val="24"/>
          <w:szCs w:val="24"/>
        </w:rPr>
        <w:t>8</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DE29FD">
        <w:rPr>
          <w:rFonts w:ascii="Tw Cen MT" w:hAnsi="Tw Cen MT"/>
          <w:b/>
          <w:bCs/>
          <w:iCs/>
          <w:sz w:val="24"/>
          <w:szCs w:val="24"/>
        </w:rPr>
        <w:t>7:2-10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D3334">
        <w:rPr>
          <w:rFonts w:ascii="Tw Cen MT" w:hAnsi="Tw Cen MT"/>
          <w:i/>
          <w:iCs/>
          <w:sz w:val="24"/>
          <w:szCs w:val="24"/>
        </w:rPr>
        <w:t>Godly sorrow leads to repentance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122D6" w:rsidRDefault="001C26CD" w:rsidP="00AC1C74">
      <w:pPr>
        <w:pStyle w:val="NoSpacing"/>
        <w:rPr>
          <w:rFonts w:ascii="Tw Cen MT" w:hAnsi="Tw Cen MT"/>
          <w:sz w:val="24"/>
          <w:szCs w:val="24"/>
        </w:rPr>
      </w:pPr>
      <w:r w:rsidRPr="0098476B">
        <w:rPr>
          <w:rFonts w:ascii="Tw Cen MT" w:hAnsi="Tw Cen MT"/>
          <w:sz w:val="24"/>
          <w:szCs w:val="24"/>
        </w:rPr>
        <w:t xml:space="preserve">     </w:t>
      </w:r>
      <w:r w:rsidR="003122D6">
        <w:rPr>
          <w:rFonts w:ascii="Tw Cen MT" w:hAnsi="Tw Cen MT"/>
          <w:sz w:val="24"/>
          <w:szCs w:val="24"/>
        </w:rPr>
        <w:t>Paul’s reflection on the situation in Corinth highlights the power of the gospel.  Paul does not minimize the fact that the rebuke of the “tearful letter” he had written after his difficult and contentious visit to Corinth caused the Corinthians personal, emotional pain.  But v. 8 makes clear that he is not offering an apology for the letter.  Nor is Paul speaking as a counselor who is primarily concerned with the feelings of the Corinthians and willing to share openly his own emotions by way of example.</w:t>
      </w:r>
    </w:p>
    <w:p w:rsidR="003122D6" w:rsidRDefault="003122D6" w:rsidP="00AC1C74">
      <w:pPr>
        <w:pStyle w:val="NoSpacing"/>
        <w:rPr>
          <w:rFonts w:ascii="Tw Cen MT" w:hAnsi="Tw Cen MT"/>
          <w:sz w:val="24"/>
          <w:szCs w:val="24"/>
        </w:rPr>
      </w:pPr>
      <w:r>
        <w:rPr>
          <w:rFonts w:ascii="Tw Cen MT" w:hAnsi="Tw Cen MT"/>
          <w:sz w:val="24"/>
          <w:szCs w:val="24"/>
        </w:rPr>
        <w:t xml:space="preserve">     Central to applying this passage in our own lives is understanding Paul’s definition in v. 10 of “godly sorrow.”  Paul uses the term to identify the heartfelt grief over our rebellion against God that leads to a decisive turnaround in our orientation and behavior (i.e., repentance).  It is a grief that leads us to view our lives, and in particular our sin, the way God does and to change accordingly.  Godly sorrow refers not to God using our heartaches, but to the heartache that comes from recognizing our sin.  </w:t>
      </w:r>
    </w:p>
    <w:p w:rsidR="001C26CD" w:rsidRPr="0098476B" w:rsidRDefault="001C26CD" w:rsidP="00575269">
      <w:pPr>
        <w:pStyle w:val="NoSpacing"/>
        <w:rPr>
          <w:rFonts w:ascii="Tw Cen MT" w:hAnsi="Tw Cen MT"/>
          <w:sz w:val="8"/>
          <w:szCs w:val="8"/>
        </w:rPr>
      </w:pPr>
    </w:p>
    <w:p w:rsidR="00555076" w:rsidRPr="0098476B" w:rsidRDefault="000C4E62" w:rsidP="00555076">
      <w:pPr>
        <w:widowControl w:val="0"/>
        <w:rPr>
          <w:rFonts w:ascii="Tw Cen MT" w:hAnsi="Tw Cen MT"/>
          <w:bCs/>
          <w:i/>
          <w:iCs/>
          <w:sz w:val="28"/>
          <w:szCs w:val="28"/>
        </w:rPr>
      </w:pPr>
      <w:r>
        <w:rPr>
          <w:rFonts w:ascii="Tw Cen MT" w:hAnsi="Tw Cen MT"/>
          <w:i/>
          <w:iCs/>
          <w:sz w:val="24"/>
          <w:szCs w:val="24"/>
        </w:rPr>
        <w:t>May the pain of being aware of my sin, Lord, cause me to change my ways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 xml:space="preserve">May </w:t>
      </w:r>
      <w:r w:rsidR="00DE29FD">
        <w:rPr>
          <w:rFonts w:ascii="Tw Cen MT" w:hAnsi="Tw Cen MT"/>
          <w:b/>
          <w:bCs/>
          <w:iCs/>
          <w:sz w:val="24"/>
          <w:szCs w:val="24"/>
        </w:rPr>
        <w:t>9</w:t>
      </w:r>
      <w:r w:rsidR="00E90B17" w:rsidRPr="0098476B">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DE29FD">
        <w:rPr>
          <w:rFonts w:ascii="Tw Cen MT" w:hAnsi="Tw Cen MT"/>
          <w:b/>
          <w:bCs/>
          <w:iCs/>
          <w:sz w:val="24"/>
          <w:szCs w:val="24"/>
        </w:rPr>
        <w:t>7:11-16</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0C4E62">
        <w:rPr>
          <w:rFonts w:ascii="Tw Cen MT" w:hAnsi="Tw Cen MT"/>
          <w:i/>
          <w:iCs/>
          <w:sz w:val="24"/>
          <w:szCs w:val="24"/>
        </w:rPr>
        <w:t>By all this we are encouraged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C4E62"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C4B5D">
        <w:rPr>
          <w:rFonts w:ascii="Tw Cen MT" w:hAnsi="Tw Cen MT"/>
          <w:sz w:val="24"/>
          <w:szCs w:val="24"/>
          <w:shd w:val="clear" w:color="auto" w:fill="FDFEFF"/>
        </w:rPr>
        <w:t>Paul</w:t>
      </w:r>
      <w:r w:rsidR="000C4E62">
        <w:rPr>
          <w:rFonts w:ascii="Tw Cen MT" w:hAnsi="Tw Cen MT"/>
          <w:sz w:val="24"/>
          <w:szCs w:val="24"/>
          <w:shd w:val="clear" w:color="auto" w:fill="FDFEFF"/>
        </w:rPr>
        <w:t xml:space="preserve"> cared deeply about the Corinthians’ relationship with him not merely because he had grown fond of them, but because he was their spiritual father in the gospel.  So</w:t>
      </w:r>
      <w:r w:rsidR="00923A88">
        <w:rPr>
          <w:rFonts w:ascii="Tw Cen MT" w:hAnsi="Tw Cen MT"/>
          <w:sz w:val="24"/>
          <w:szCs w:val="24"/>
          <w:shd w:val="clear" w:color="auto" w:fill="FDFEFF"/>
        </w:rPr>
        <w:t>,</w:t>
      </w:r>
      <w:r w:rsidR="000C4E62">
        <w:rPr>
          <w:rFonts w:ascii="Tw Cen MT" w:hAnsi="Tw Cen MT"/>
          <w:sz w:val="24"/>
          <w:szCs w:val="24"/>
          <w:shd w:val="clear" w:color="auto" w:fill="FDFEFF"/>
        </w:rPr>
        <w:t xml:space="preserve"> just as their rebellion had caused him great pain, their repentance brought him great joy, since his primary goal as an apostle of the new covenant is not to bring God’s judgment</w:t>
      </w:r>
      <w:r w:rsidR="00923A88">
        <w:rPr>
          <w:rFonts w:ascii="Tw Cen MT" w:hAnsi="Tw Cen MT"/>
          <w:sz w:val="24"/>
          <w:szCs w:val="24"/>
          <w:shd w:val="clear" w:color="auto" w:fill="FDFEFF"/>
        </w:rPr>
        <w:t xml:space="preserve"> for sin</w:t>
      </w:r>
      <w:r w:rsidR="000C4E62">
        <w:rPr>
          <w:rFonts w:ascii="Tw Cen MT" w:hAnsi="Tw Cen MT"/>
          <w:sz w:val="24"/>
          <w:szCs w:val="24"/>
          <w:shd w:val="clear" w:color="auto" w:fill="FDFEFF"/>
        </w:rPr>
        <w:t xml:space="preserve"> but the joy of experiencing God’</w:t>
      </w:r>
      <w:r w:rsidR="00923A88">
        <w:rPr>
          <w:rFonts w:ascii="Tw Cen MT" w:hAnsi="Tw Cen MT"/>
          <w:sz w:val="24"/>
          <w:szCs w:val="24"/>
          <w:shd w:val="clear" w:color="auto" w:fill="FDFEFF"/>
        </w:rPr>
        <w:t>s gracious forgiveness</w:t>
      </w:r>
      <w:r w:rsidR="000C4E62">
        <w:rPr>
          <w:rFonts w:ascii="Tw Cen MT" w:hAnsi="Tw Cen MT"/>
          <w:sz w:val="24"/>
          <w:szCs w:val="24"/>
          <w:shd w:val="clear" w:color="auto" w:fill="FDFEFF"/>
        </w:rPr>
        <w:t>.  As an apostle, Paul’s happiness was bound up in the salvation of those whom God had sent him.  By their repentance, the Corinthians had shown themselves to be part of this number.</w:t>
      </w:r>
    </w:p>
    <w:p w:rsidR="000C4E62" w:rsidRDefault="000C4E62"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concern was not with the fate of the one who had wronged him or with his own status as the offended one, but with the salvation of the Corinthians.  The issue at stake was not popularity but the gospel.  In the end, Paul’</w:t>
      </w:r>
      <w:r w:rsidR="00923A88">
        <w:rPr>
          <w:rFonts w:ascii="Tw Cen MT" w:hAnsi="Tw Cen MT"/>
          <w:sz w:val="24"/>
          <w:szCs w:val="24"/>
          <w:shd w:val="clear" w:color="auto" w:fill="FDFEFF"/>
        </w:rPr>
        <w:t>s confidence that God was at work among the Corinthians through experiencing “godly sorrow” for their sin is confirmed.  They have passed the test.  As a result, he is encouraged.</w:t>
      </w:r>
      <w:r>
        <w:rPr>
          <w:rFonts w:ascii="Tw Cen MT" w:hAnsi="Tw Cen MT"/>
          <w:sz w:val="24"/>
          <w:szCs w:val="24"/>
          <w:shd w:val="clear" w:color="auto" w:fill="FDFEFF"/>
        </w:rPr>
        <w:t xml:space="preserve"> </w:t>
      </w:r>
    </w:p>
    <w:p w:rsidR="00CB2E2A" w:rsidRPr="0098476B" w:rsidRDefault="00CB2E2A" w:rsidP="00CB2E2A">
      <w:pPr>
        <w:pStyle w:val="NoSpacing"/>
        <w:rPr>
          <w:rFonts w:ascii="Tw Cen MT" w:hAnsi="Tw Cen MT"/>
          <w:i/>
          <w:iCs/>
          <w:sz w:val="8"/>
          <w:szCs w:val="8"/>
        </w:rPr>
      </w:pPr>
    </w:p>
    <w:p w:rsidR="00033C99" w:rsidRPr="0098476B" w:rsidRDefault="00923A88" w:rsidP="00552B85">
      <w:pPr>
        <w:rPr>
          <w:rFonts w:ascii="Tw Cen MT" w:hAnsi="Tw Cen MT"/>
          <w:i/>
          <w:iCs/>
          <w:sz w:val="24"/>
          <w:szCs w:val="24"/>
        </w:rPr>
      </w:pPr>
      <w:r>
        <w:rPr>
          <w:rFonts w:ascii="Tw Cen MT" w:hAnsi="Tw Cen MT"/>
          <w:i/>
          <w:iCs/>
          <w:sz w:val="24"/>
          <w:szCs w:val="24"/>
        </w:rPr>
        <w:t>When I have done someone wrong, Lord, help me to make it right</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728B"/>
    <w:rsid w:val="00026283"/>
    <w:rsid w:val="00026538"/>
    <w:rsid w:val="00032BE3"/>
    <w:rsid w:val="00033C99"/>
    <w:rsid w:val="0004121D"/>
    <w:rsid w:val="0006129B"/>
    <w:rsid w:val="0006630F"/>
    <w:rsid w:val="000708D3"/>
    <w:rsid w:val="00071F7F"/>
    <w:rsid w:val="00081DDE"/>
    <w:rsid w:val="0008257C"/>
    <w:rsid w:val="00083326"/>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142E"/>
    <w:rsid w:val="001F2052"/>
    <w:rsid w:val="001F2867"/>
    <w:rsid w:val="00203914"/>
    <w:rsid w:val="00212765"/>
    <w:rsid w:val="002132FB"/>
    <w:rsid w:val="0022116B"/>
    <w:rsid w:val="0022300B"/>
    <w:rsid w:val="00234EBB"/>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C0EE6"/>
    <w:rsid w:val="002C52C9"/>
    <w:rsid w:val="002D0EDA"/>
    <w:rsid w:val="002D3334"/>
    <w:rsid w:val="002D3C7D"/>
    <w:rsid w:val="002D6072"/>
    <w:rsid w:val="002D7025"/>
    <w:rsid w:val="002E0D9A"/>
    <w:rsid w:val="002E6974"/>
    <w:rsid w:val="002F25C7"/>
    <w:rsid w:val="003032F9"/>
    <w:rsid w:val="003037E9"/>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22D7C"/>
    <w:rsid w:val="00631DBE"/>
    <w:rsid w:val="006339A9"/>
    <w:rsid w:val="00643747"/>
    <w:rsid w:val="00651C47"/>
    <w:rsid w:val="00653444"/>
    <w:rsid w:val="00656E4A"/>
    <w:rsid w:val="0066313F"/>
    <w:rsid w:val="006660E6"/>
    <w:rsid w:val="006760B4"/>
    <w:rsid w:val="00684E87"/>
    <w:rsid w:val="006876FB"/>
    <w:rsid w:val="00690E38"/>
    <w:rsid w:val="0069137E"/>
    <w:rsid w:val="00695452"/>
    <w:rsid w:val="006A3F62"/>
    <w:rsid w:val="006D0E99"/>
    <w:rsid w:val="006D5DAF"/>
    <w:rsid w:val="006E1986"/>
    <w:rsid w:val="006E1C04"/>
    <w:rsid w:val="006E3774"/>
    <w:rsid w:val="006F2436"/>
    <w:rsid w:val="006F6404"/>
    <w:rsid w:val="00702560"/>
    <w:rsid w:val="007026B4"/>
    <w:rsid w:val="00711AF8"/>
    <w:rsid w:val="007151B8"/>
    <w:rsid w:val="00732AA5"/>
    <w:rsid w:val="00733FEC"/>
    <w:rsid w:val="007419F2"/>
    <w:rsid w:val="00750112"/>
    <w:rsid w:val="0075131C"/>
    <w:rsid w:val="00752152"/>
    <w:rsid w:val="00754AC0"/>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33B99"/>
    <w:rsid w:val="0084481A"/>
    <w:rsid w:val="00853C7A"/>
    <w:rsid w:val="008551D1"/>
    <w:rsid w:val="0086157F"/>
    <w:rsid w:val="00862716"/>
    <w:rsid w:val="00862795"/>
    <w:rsid w:val="00862982"/>
    <w:rsid w:val="0086378E"/>
    <w:rsid w:val="00866904"/>
    <w:rsid w:val="008678E6"/>
    <w:rsid w:val="008711F5"/>
    <w:rsid w:val="00875EB0"/>
    <w:rsid w:val="00884592"/>
    <w:rsid w:val="00885FB8"/>
    <w:rsid w:val="00890868"/>
    <w:rsid w:val="008955F7"/>
    <w:rsid w:val="008967D5"/>
    <w:rsid w:val="008B399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6FEA"/>
    <w:rsid w:val="009A7CAB"/>
    <w:rsid w:val="009B3AEC"/>
    <w:rsid w:val="009B7AA1"/>
    <w:rsid w:val="009C3E19"/>
    <w:rsid w:val="009C48A0"/>
    <w:rsid w:val="009C72C9"/>
    <w:rsid w:val="009D7473"/>
    <w:rsid w:val="009E126B"/>
    <w:rsid w:val="009F77DC"/>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B6C16"/>
    <w:rsid w:val="00AC06A5"/>
    <w:rsid w:val="00AC1C74"/>
    <w:rsid w:val="00AC1D99"/>
    <w:rsid w:val="00AC7FDD"/>
    <w:rsid w:val="00AD238F"/>
    <w:rsid w:val="00AD5FBE"/>
    <w:rsid w:val="00AE3BF0"/>
    <w:rsid w:val="00AE45C8"/>
    <w:rsid w:val="00AE4DB4"/>
    <w:rsid w:val="00AF1BAC"/>
    <w:rsid w:val="00AF71EA"/>
    <w:rsid w:val="00B03873"/>
    <w:rsid w:val="00B06A47"/>
    <w:rsid w:val="00B11AD4"/>
    <w:rsid w:val="00B13AE0"/>
    <w:rsid w:val="00B14845"/>
    <w:rsid w:val="00B250CE"/>
    <w:rsid w:val="00B27886"/>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065B"/>
    <w:rsid w:val="00C231C8"/>
    <w:rsid w:val="00C26398"/>
    <w:rsid w:val="00C279ED"/>
    <w:rsid w:val="00C309F4"/>
    <w:rsid w:val="00C31610"/>
    <w:rsid w:val="00C36947"/>
    <w:rsid w:val="00C36CC7"/>
    <w:rsid w:val="00C40D4B"/>
    <w:rsid w:val="00C52ADA"/>
    <w:rsid w:val="00C61193"/>
    <w:rsid w:val="00C7554A"/>
    <w:rsid w:val="00C75C70"/>
    <w:rsid w:val="00C855FB"/>
    <w:rsid w:val="00C85E63"/>
    <w:rsid w:val="00C92DAE"/>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29FD"/>
    <w:rsid w:val="00DE787F"/>
    <w:rsid w:val="00DF069A"/>
    <w:rsid w:val="00DF0CBE"/>
    <w:rsid w:val="00DF37E4"/>
    <w:rsid w:val="00DF4679"/>
    <w:rsid w:val="00E002FE"/>
    <w:rsid w:val="00E01920"/>
    <w:rsid w:val="00E04033"/>
    <w:rsid w:val="00E05A98"/>
    <w:rsid w:val="00E13EAD"/>
    <w:rsid w:val="00E14F2E"/>
    <w:rsid w:val="00E249D1"/>
    <w:rsid w:val="00E26AD0"/>
    <w:rsid w:val="00E305A8"/>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5C6A"/>
    <w:rsid w:val="00F86921"/>
    <w:rsid w:val="00F961C2"/>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EBCE9-F474-4BB2-97DC-B80D623F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20</cp:revision>
  <cp:lastPrinted>2014-10-09T16:45:00Z</cp:lastPrinted>
  <dcterms:created xsi:type="dcterms:W3CDTF">2020-03-29T17:09:00Z</dcterms:created>
  <dcterms:modified xsi:type="dcterms:W3CDTF">2020-05-01T23:49:00Z</dcterms:modified>
</cp:coreProperties>
</file>